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60" w:rsidRDefault="00211060" w:rsidP="007274EC">
      <w:pPr>
        <w:tabs>
          <w:tab w:val="left" w:leader="dot" w:pos="14175"/>
        </w:tabs>
        <w:spacing w:line="360" w:lineRule="auto"/>
        <w:rPr>
          <w:b/>
          <w:color w:val="000000" w:themeColor="text1"/>
          <w:sz w:val="48"/>
          <w:szCs w:val="48"/>
        </w:rPr>
      </w:pPr>
      <w:bookmarkStart w:id="0" w:name="_GoBack"/>
      <w:bookmarkEnd w:id="0"/>
    </w:p>
    <w:p w:rsidR="007274EC" w:rsidRDefault="007274EC" w:rsidP="007274EC">
      <w:pPr>
        <w:tabs>
          <w:tab w:val="left" w:leader="dot" w:pos="14175"/>
        </w:tabs>
        <w:jc w:val="center"/>
        <w:rPr>
          <w:b/>
          <w:color w:val="000000" w:themeColor="text1"/>
          <w:sz w:val="96"/>
          <w:szCs w:val="96"/>
        </w:rPr>
      </w:pPr>
    </w:p>
    <w:p w:rsidR="00C8304A" w:rsidRDefault="00C8304A" w:rsidP="007274EC">
      <w:pPr>
        <w:tabs>
          <w:tab w:val="left" w:leader="dot" w:pos="14175"/>
        </w:tabs>
        <w:jc w:val="center"/>
        <w:rPr>
          <w:b/>
          <w:color w:val="000000" w:themeColor="text1"/>
          <w:sz w:val="96"/>
          <w:szCs w:val="96"/>
        </w:rPr>
      </w:pPr>
    </w:p>
    <w:p w:rsidR="002F35C8" w:rsidRPr="007274EC" w:rsidRDefault="002F35C8" w:rsidP="007274EC">
      <w:pPr>
        <w:tabs>
          <w:tab w:val="left" w:leader="dot" w:pos="14175"/>
        </w:tabs>
        <w:jc w:val="center"/>
        <w:rPr>
          <w:b/>
          <w:color w:val="000000" w:themeColor="text1"/>
          <w:sz w:val="72"/>
          <w:szCs w:val="72"/>
        </w:rPr>
      </w:pPr>
      <w:r w:rsidRPr="007274EC">
        <w:rPr>
          <w:b/>
          <w:color w:val="000000" w:themeColor="text1"/>
          <w:sz w:val="72"/>
          <w:szCs w:val="72"/>
        </w:rPr>
        <w:t>K</w:t>
      </w:r>
      <w:r w:rsidR="00211060" w:rsidRPr="007274EC">
        <w:rPr>
          <w:b/>
          <w:color w:val="000000" w:themeColor="text1"/>
          <w:sz w:val="72"/>
          <w:szCs w:val="72"/>
        </w:rPr>
        <w:t xml:space="preserve">OMUNIKATY I INFORMACJE DLA LUDNOŚCI </w:t>
      </w:r>
      <w:r w:rsidR="00211060" w:rsidRPr="007274EC">
        <w:rPr>
          <w:b/>
          <w:color w:val="000000" w:themeColor="text1"/>
          <w:sz w:val="72"/>
          <w:szCs w:val="72"/>
        </w:rPr>
        <w:br/>
        <w:t xml:space="preserve">W ZAKRESIE POWSZECHNEJ SAMOOBRONY </w:t>
      </w:r>
    </w:p>
    <w:p w:rsidR="002F35C8" w:rsidRDefault="002F35C8" w:rsidP="007276B6">
      <w:pPr>
        <w:ind w:left="360"/>
      </w:pPr>
    </w:p>
    <w:p w:rsidR="002F35C8" w:rsidRDefault="002F35C8" w:rsidP="007276B6">
      <w:pPr>
        <w:ind w:left="360"/>
      </w:pPr>
    </w:p>
    <w:p w:rsidR="002F35C8" w:rsidRDefault="002F35C8" w:rsidP="007276B6">
      <w:pPr>
        <w:ind w:left="360"/>
      </w:pPr>
    </w:p>
    <w:p w:rsidR="002F35C8" w:rsidRDefault="002F35C8" w:rsidP="007276B6">
      <w:pPr>
        <w:ind w:left="360"/>
      </w:pPr>
    </w:p>
    <w:p w:rsidR="007274EC" w:rsidRDefault="007274EC" w:rsidP="007276B6">
      <w:pPr>
        <w:ind w:left="360"/>
      </w:pPr>
    </w:p>
    <w:p w:rsidR="007274EC" w:rsidRDefault="007274EC" w:rsidP="007276B6">
      <w:pPr>
        <w:ind w:left="360"/>
      </w:pPr>
    </w:p>
    <w:p w:rsidR="007274EC" w:rsidRDefault="007274EC" w:rsidP="007276B6">
      <w:pPr>
        <w:ind w:left="360"/>
      </w:pPr>
    </w:p>
    <w:p w:rsidR="007274EC" w:rsidRDefault="007274EC" w:rsidP="007276B6">
      <w:pPr>
        <w:ind w:left="360"/>
      </w:pPr>
    </w:p>
    <w:p w:rsidR="007274EC" w:rsidRDefault="007274EC" w:rsidP="007276B6">
      <w:pPr>
        <w:ind w:left="360"/>
      </w:pPr>
    </w:p>
    <w:p w:rsidR="007274EC" w:rsidRDefault="007274EC" w:rsidP="007276B6">
      <w:pPr>
        <w:ind w:left="360"/>
      </w:pPr>
    </w:p>
    <w:p w:rsidR="00211060" w:rsidRDefault="00211060" w:rsidP="007276B6">
      <w:pPr>
        <w:ind w:left="360"/>
      </w:pPr>
    </w:p>
    <w:sdt>
      <w:sdtPr>
        <w:rPr>
          <w:rFonts w:eastAsia="Times New Roman" w:cs="Times New Roman"/>
          <w:b w:val="0"/>
          <w:color w:val="auto"/>
          <w:sz w:val="24"/>
          <w:szCs w:val="24"/>
          <w:lang w:eastAsia="ar-SA"/>
        </w:rPr>
        <w:id w:val="19262232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F35C8" w:rsidRDefault="002F35C8">
          <w:pPr>
            <w:pStyle w:val="Nagwekspisutreci"/>
            <w:rPr>
              <w:sz w:val="44"/>
              <w:szCs w:val="44"/>
            </w:rPr>
          </w:pPr>
          <w:r w:rsidRPr="00211060">
            <w:rPr>
              <w:sz w:val="44"/>
              <w:szCs w:val="44"/>
            </w:rPr>
            <w:t>S</w:t>
          </w:r>
          <w:r w:rsidR="00211060">
            <w:rPr>
              <w:sz w:val="44"/>
              <w:szCs w:val="44"/>
            </w:rPr>
            <w:t>PIS TREŚCI:</w:t>
          </w:r>
        </w:p>
        <w:p w:rsidR="00211060" w:rsidRPr="00211060" w:rsidRDefault="00211060" w:rsidP="00211060">
          <w:pPr>
            <w:rPr>
              <w:lang w:eastAsia="pl-PL"/>
            </w:rPr>
          </w:pPr>
        </w:p>
        <w:p w:rsidR="00211060" w:rsidRDefault="002F35C8">
          <w:pPr>
            <w:pStyle w:val="Spistreci1"/>
            <w:tabs>
              <w:tab w:val="left" w:pos="440"/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8107661" w:history="1">
            <w:r w:rsidR="00211060" w:rsidRPr="007B07AB">
              <w:rPr>
                <w:rStyle w:val="Hipercze"/>
                <w:noProof/>
              </w:rPr>
              <w:t>1.</w:t>
            </w:r>
            <w:r w:rsidR="002110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11060" w:rsidRPr="007B07AB">
              <w:rPr>
                <w:rStyle w:val="Hipercze"/>
                <w:noProof/>
              </w:rPr>
              <w:t>KOMUNIKATY i INFORMACJE DLA LUDNOŚCI W ZAKRESIE POWSZECHNEJ SAMOOBRONY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_Toc398107661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3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2" w:history="1">
            <w:r w:rsidR="00211060" w:rsidRPr="007B07AB">
              <w:rPr>
                <w:rStyle w:val="Hipercze"/>
                <w:noProof/>
              </w:rPr>
              <w:t>1.1.       Rodzaje alarmów, sygnały alarmowe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_Toc398107662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3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left" w:pos="880"/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3" w:history="1">
            <w:r w:rsidR="00211060" w:rsidRPr="007B07AB">
              <w:rPr>
                <w:rStyle w:val="Hipercze"/>
                <w:noProof/>
              </w:rPr>
              <w:t>1.2.</w:t>
            </w:r>
            <w:r w:rsidR="002110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11060" w:rsidRPr="007B07AB">
              <w:rPr>
                <w:rStyle w:val="Hipercze"/>
                <w:noProof/>
              </w:rPr>
              <w:t>Komunikaty ostrzegawcze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_Toc398107663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4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left" w:pos="880"/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4" w:history="1">
            <w:r w:rsidR="00211060" w:rsidRPr="007B07AB">
              <w:rPr>
                <w:rStyle w:val="Hipercze"/>
                <w:noProof/>
              </w:rPr>
              <w:t>1.3.</w:t>
            </w:r>
            <w:r w:rsidR="002110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211060" w:rsidRPr="007B07AB">
              <w:rPr>
                <w:rStyle w:val="Hipercze"/>
                <w:noProof/>
              </w:rPr>
              <w:t>Komunikat dla ludności w przypadku skażenia niebezpiecznymi środkami chemicznymi (NSCh)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_Toc398107664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5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5" w:history="1">
            <w:r w:rsidR="00211060" w:rsidRPr="007B07AB">
              <w:rPr>
                <w:rStyle w:val="Hipercze"/>
                <w:noProof/>
              </w:rPr>
              <w:t>1.4 Komunikat dla ludności znajdującej się w strefie porażenia bronią jądrową (atomową A)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_Toc398107665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10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6" w:history="1">
            <w:r w:rsidR="00211060" w:rsidRPr="007B07AB">
              <w:rPr>
                <w:rStyle w:val="Hipercze"/>
                <w:noProof/>
              </w:rPr>
              <w:t>1.5.Komunikat dla ludności znajdującej się w strefie porażenia bronią biologiczną (B)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_Toc398107666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11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7" w:history="1">
            <w:r w:rsidR="00211060" w:rsidRPr="007B07AB">
              <w:rPr>
                <w:rStyle w:val="Hipercze"/>
                <w:noProof/>
              </w:rPr>
              <w:t>1.6. Komunikat dla ludności znajdującej się w strefie porażenia bronią chemiczną (C)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_Toc398107667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12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8" w:history="1">
            <w:r w:rsidR="00211060" w:rsidRPr="007B07AB">
              <w:rPr>
                <w:rStyle w:val="Hipercze"/>
                <w:noProof/>
              </w:rPr>
              <w:t>1.7.Komunikat dla ludności znajdującej się w strefie działania broni ABC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_Toc398107668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12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69" w:history="1">
            <w:r w:rsidR="00211060" w:rsidRPr="007B07AB">
              <w:rPr>
                <w:rStyle w:val="Hipercze"/>
                <w:noProof/>
              </w:rPr>
              <w:t>1.8.Sposoby zabezpieczenia żywności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_Toc398107669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14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70" w:history="1">
            <w:r w:rsidR="00211060" w:rsidRPr="007B07AB">
              <w:rPr>
                <w:rStyle w:val="Hipercze"/>
                <w:noProof/>
              </w:rPr>
              <w:t>1.9. Sposoby zabezpieczania wody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_Toc398107670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15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11060" w:rsidRDefault="00112EEF">
          <w:pPr>
            <w:pStyle w:val="Spistreci2"/>
            <w:tabs>
              <w:tab w:val="right" w:leader="dot" w:pos="1399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398107671" w:history="1">
            <w:r w:rsidR="00211060" w:rsidRPr="007B07AB">
              <w:rPr>
                <w:rStyle w:val="Hipercze"/>
                <w:noProof/>
              </w:rPr>
              <w:t>1.10 Sposoby zabezpieczania płodów rolnych i pasz</w:t>
            </w:r>
            <w:r w:rsidR="00211060">
              <w:rPr>
                <w:noProof/>
                <w:webHidden/>
              </w:rPr>
              <w:tab/>
            </w:r>
            <w:r w:rsidR="00211060">
              <w:rPr>
                <w:noProof/>
                <w:webHidden/>
              </w:rPr>
              <w:fldChar w:fldCharType="begin"/>
            </w:r>
            <w:r w:rsidR="00211060">
              <w:rPr>
                <w:noProof/>
                <w:webHidden/>
              </w:rPr>
              <w:instrText xml:space="preserve"> PAGEREF _Toc398107671 \h </w:instrText>
            </w:r>
            <w:r w:rsidR="00211060">
              <w:rPr>
                <w:noProof/>
                <w:webHidden/>
              </w:rPr>
            </w:r>
            <w:r w:rsidR="00211060">
              <w:rPr>
                <w:noProof/>
                <w:webHidden/>
              </w:rPr>
              <w:fldChar w:fldCharType="separate"/>
            </w:r>
            <w:r w:rsidR="00C8304A">
              <w:rPr>
                <w:noProof/>
                <w:webHidden/>
              </w:rPr>
              <w:t>16</w:t>
            </w:r>
            <w:r w:rsidR="00211060">
              <w:rPr>
                <w:noProof/>
                <w:webHidden/>
              </w:rPr>
              <w:fldChar w:fldCharType="end"/>
            </w:r>
          </w:hyperlink>
        </w:p>
        <w:p w:rsidR="002F35C8" w:rsidRDefault="002F35C8">
          <w:r>
            <w:rPr>
              <w:b/>
              <w:bCs/>
            </w:rPr>
            <w:fldChar w:fldCharType="end"/>
          </w:r>
        </w:p>
      </w:sdtContent>
    </w:sdt>
    <w:p w:rsidR="002F35C8" w:rsidRDefault="002F35C8" w:rsidP="007276B6">
      <w:pPr>
        <w:ind w:left="360"/>
      </w:pPr>
    </w:p>
    <w:p w:rsidR="002F35C8" w:rsidRDefault="002F35C8" w:rsidP="007276B6">
      <w:pPr>
        <w:ind w:left="360"/>
      </w:pPr>
    </w:p>
    <w:p w:rsidR="002F35C8" w:rsidRDefault="002F35C8" w:rsidP="007276B6">
      <w:pPr>
        <w:ind w:left="360"/>
      </w:pPr>
    </w:p>
    <w:p w:rsidR="00211060" w:rsidRDefault="00211060" w:rsidP="007276B6">
      <w:pPr>
        <w:ind w:left="360"/>
      </w:pPr>
    </w:p>
    <w:p w:rsidR="00211060" w:rsidRDefault="00211060" w:rsidP="007276B6">
      <w:pPr>
        <w:ind w:left="360"/>
      </w:pPr>
    </w:p>
    <w:p w:rsidR="00211060" w:rsidRDefault="00211060" w:rsidP="007276B6">
      <w:pPr>
        <w:ind w:left="360"/>
      </w:pPr>
    </w:p>
    <w:p w:rsidR="00211060" w:rsidRDefault="00211060" w:rsidP="007276B6">
      <w:pPr>
        <w:ind w:left="360"/>
      </w:pPr>
    </w:p>
    <w:p w:rsidR="00211060" w:rsidRDefault="00211060" w:rsidP="007276B6">
      <w:pPr>
        <w:ind w:left="360"/>
      </w:pPr>
    </w:p>
    <w:p w:rsidR="00211060" w:rsidRDefault="00211060" w:rsidP="007276B6">
      <w:pPr>
        <w:ind w:left="360"/>
      </w:pPr>
    </w:p>
    <w:p w:rsidR="00211060" w:rsidRDefault="00211060" w:rsidP="007276B6">
      <w:pPr>
        <w:ind w:left="360"/>
      </w:pPr>
    </w:p>
    <w:p w:rsidR="007276B6" w:rsidRDefault="007276B6" w:rsidP="007274EC">
      <w:pPr>
        <w:pStyle w:val="Nagwek1"/>
        <w:numPr>
          <w:ilvl w:val="0"/>
          <w:numId w:val="21"/>
        </w:numPr>
        <w:ind w:left="0" w:firstLine="0"/>
      </w:pPr>
      <w:bookmarkStart w:id="1" w:name="_Toc398107661"/>
      <w:r>
        <w:lastRenderedPageBreak/>
        <w:t>KOMUNIKATY i INFORMACJE DLA LUDNOŚCI W ZAKRESIE POWSZECHNEJ SAMOOBRONY</w:t>
      </w:r>
      <w:r>
        <w:rPr>
          <w:rStyle w:val="Znakiprzypiswdolnych"/>
        </w:rPr>
        <w:footnoteReference w:id="1"/>
      </w:r>
      <w:bookmarkEnd w:id="1"/>
    </w:p>
    <w:p w:rsidR="007276B6" w:rsidRDefault="007276B6" w:rsidP="007276B6"/>
    <w:p w:rsidR="007276B6" w:rsidRDefault="002F35C8" w:rsidP="002F35C8">
      <w:pPr>
        <w:pStyle w:val="Nagwek2"/>
      </w:pPr>
      <w:bookmarkStart w:id="2" w:name="_Toc398107662"/>
      <w:r>
        <w:t>1</w:t>
      </w:r>
      <w:r w:rsidR="007276B6">
        <w:t>.1.       Rodzaje alarmów, sygnały alarmowe</w:t>
      </w:r>
      <w:bookmarkEnd w:id="2"/>
    </w:p>
    <w:p w:rsidR="007276B6" w:rsidRDefault="007276B6" w:rsidP="007276B6">
      <w:pPr>
        <w:pStyle w:val="Bezodstpw"/>
        <w:tabs>
          <w:tab w:val="left" w:pos="4365"/>
        </w:tabs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9"/>
        <w:gridCol w:w="1874"/>
        <w:gridCol w:w="2967"/>
        <w:gridCol w:w="2949"/>
        <w:gridCol w:w="2875"/>
      </w:tblGrid>
      <w:tr w:rsidR="007276B6" w:rsidTr="002F35C8">
        <w:trPr>
          <w:trHeight w:val="485"/>
          <w:tblHeader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alarmu</w:t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ogłoszenia alarmów</w:t>
            </w:r>
          </w:p>
        </w:tc>
      </w:tr>
      <w:tr w:rsidR="007276B6" w:rsidTr="002F35C8">
        <w:trPr>
          <w:trHeight w:val="151"/>
          <w:tblHeader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Akustyczny system alarmowy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środki masowego przekazu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Wizualny sygnał alarmowy</w:t>
            </w:r>
          </w:p>
        </w:tc>
      </w:tr>
      <w:tr w:rsidR="007276B6" w:rsidTr="002F35C8">
        <w:trPr>
          <w:trHeight w:val="2575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Ogłoszenia</w:t>
            </w:r>
            <w:r>
              <w:rPr>
                <w:rFonts w:ascii="Times New Roman" w:hAnsi="Times New Roman"/>
              </w:rPr>
              <w:t xml:space="preserve"> alarmu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Sygnał akustyczny - modulowany dźwięk syreny w okresie trzech minut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276B6" w:rsidRDefault="007276B6" w:rsidP="00E93EFD">
            <w:pPr>
              <w:pStyle w:val="ListParagraph1"/>
              <w:tabs>
                <w:tab w:val="left" w:pos="324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Powtarzana trzykrotnie zapowiedź słowna: Uwaga! Uwaga! Uwaga! Ogłaszam alarm (podać przyczynę, rodzaj alarmu itp.)</w:t>
            </w:r>
          </w:p>
          <w:p w:rsidR="007276B6" w:rsidRDefault="007276B6" w:rsidP="00E93EFD">
            <w:pPr>
              <w:pStyle w:val="ListParagraph1"/>
              <w:tabs>
                <w:tab w:val="left" w:pos="324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…….dla………</w:t>
            </w:r>
          </w:p>
          <w:p w:rsidR="007276B6" w:rsidRDefault="007276B6" w:rsidP="00E93EFD">
            <w:pPr>
              <w:pStyle w:val="ListParagraph1"/>
              <w:tabs>
                <w:tab w:val="left" w:pos="324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Znak żółty w kształcie trójkąta lub w uzasadnionych przypadkach innej figury geometrycznej</w:t>
            </w:r>
          </w:p>
        </w:tc>
      </w:tr>
      <w:tr w:rsidR="007276B6" w:rsidTr="002F35C8">
        <w:trPr>
          <w:trHeight w:val="579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100" w:lineRule="atLea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Odwołanie</w:t>
            </w:r>
            <w:r>
              <w:rPr>
                <w:rFonts w:ascii="Times New Roman" w:hAnsi="Times New Roman"/>
              </w:rPr>
              <w:t xml:space="preserve"> alarmu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Sygnał akustyczny - ciągły dźwięk syreny w okresie trzech minut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276B6" w:rsidRDefault="007276B6" w:rsidP="00E93EFD">
            <w:pPr>
              <w:pStyle w:val="ListParagraph1"/>
              <w:tabs>
                <w:tab w:val="left" w:pos="324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Powtarzana trzykrotnie zapowiedź słowna: Uwaga! Uwaga! Uwaga! Odwołuję alarm (podać przyczynę, rodzaj alarmu itp.)</w:t>
            </w:r>
          </w:p>
          <w:p w:rsidR="007276B6" w:rsidRDefault="007276B6" w:rsidP="00E93EFD">
            <w:pPr>
              <w:pStyle w:val="ListParagraph1"/>
              <w:tabs>
                <w:tab w:val="left" w:pos="324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…….dla………</w:t>
            </w:r>
          </w:p>
          <w:p w:rsidR="007276B6" w:rsidRDefault="007276B6" w:rsidP="00E93EFD">
            <w:pPr>
              <w:pStyle w:val="ListParagraph1"/>
              <w:tabs>
                <w:tab w:val="left" w:pos="324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pStyle w:val="ListParagraph1"/>
              <w:tabs>
                <w:tab w:val="left" w:pos="3240"/>
              </w:tabs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276B6" w:rsidRDefault="007276B6" w:rsidP="007276B6"/>
    <w:p w:rsidR="007276B6" w:rsidRDefault="007276B6" w:rsidP="007276B6"/>
    <w:p w:rsidR="007276B6" w:rsidRDefault="007276B6" w:rsidP="002F35C8">
      <w:pPr>
        <w:pStyle w:val="Nagwek2"/>
      </w:pPr>
    </w:p>
    <w:p w:rsidR="007276B6" w:rsidRDefault="002F35C8" w:rsidP="007274EC">
      <w:pPr>
        <w:pStyle w:val="Nagwek2"/>
        <w:numPr>
          <w:ilvl w:val="1"/>
          <w:numId w:val="21"/>
        </w:numPr>
        <w:ind w:left="0" w:firstLine="0"/>
      </w:pPr>
      <w:r>
        <w:t xml:space="preserve"> </w:t>
      </w:r>
      <w:bookmarkStart w:id="3" w:name="_Toc398107663"/>
      <w:r w:rsidR="007276B6">
        <w:t>Komunikaty ostrzegawcze</w:t>
      </w:r>
      <w:bookmarkEnd w:id="3"/>
    </w:p>
    <w:p w:rsidR="007276B6" w:rsidRDefault="007276B6" w:rsidP="007276B6">
      <w:pPr>
        <w:tabs>
          <w:tab w:val="left" w:pos="4365"/>
        </w:tabs>
        <w:spacing w:line="360" w:lineRule="auto"/>
        <w:ind w:left="144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1559"/>
        <w:gridCol w:w="1417"/>
        <w:gridCol w:w="3402"/>
        <w:gridCol w:w="1682"/>
        <w:gridCol w:w="3745"/>
      </w:tblGrid>
      <w:tr w:rsidR="007276B6" w:rsidTr="002F35C8">
        <w:trPr>
          <w:trHeight w:val="496"/>
          <w:tblHeader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Rodzaj komunikatu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Sposób ogłoszenia komunikatu</w:t>
            </w:r>
          </w:p>
        </w:tc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Sposób odwołania komunikatu</w:t>
            </w:r>
          </w:p>
        </w:tc>
      </w:tr>
      <w:tr w:rsidR="007276B6" w:rsidTr="002F35C8">
        <w:trPr>
          <w:trHeight w:val="1127"/>
          <w:tblHeader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Akustyczny system alarmowy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Środki masowego przekazu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Akustyczny system alarmowy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Środki masowego przekazu</w:t>
            </w:r>
          </w:p>
        </w:tc>
      </w:tr>
      <w:tr w:rsidR="007276B6" w:rsidTr="002110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Uprzedzenie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O zagrożeniu skażeniami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b/>
                <w:i/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Powtarzana trzykrotnie zapowiedź słowna: </w:t>
            </w:r>
            <w:r>
              <w:rPr>
                <w:b/>
                <w:i/>
                <w:kern w:val="1"/>
                <w:lang w:eastAsia="hi-IN" w:bidi="hi-IN"/>
              </w:rPr>
              <w:t>Uwaga! Uwaga! Osoby znajdujące się na terenie…………….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276" w:lineRule="auto"/>
              <w:rPr>
                <w:b/>
                <w:i/>
                <w:kern w:val="1"/>
                <w:lang w:eastAsia="hi-IN" w:bidi="hi-IN"/>
              </w:rPr>
            </w:pPr>
            <w:r>
              <w:rPr>
                <w:b/>
                <w:i/>
                <w:kern w:val="1"/>
                <w:lang w:eastAsia="hi-IN" w:bidi="hi-IN"/>
              </w:rPr>
              <w:t>około godz. …… min….. może nastąpić skażenie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b/>
                <w:i/>
                <w:kern w:val="1"/>
                <w:lang w:eastAsia="hi-IN" w:bidi="hi-IN"/>
              </w:rPr>
              <w:t xml:space="preserve">………………… </w:t>
            </w:r>
            <w:r>
              <w:rPr>
                <w:kern w:val="1"/>
                <w:lang w:eastAsia="hi-IN" w:bidi="hi-IN"/>
              </w:rPr>
              <w:t>(podać rodzaj skażenia)</w:t>
            </w:r>
            <w:r>
              <w:rPr>
                <w:b/>
                <w:i/>
                <w:kern w:val="1"/>
                <w:lang w:eastAsia="hi-IN" w:bidi="hi-IN"/>
              </w:rPr>
              <w:t>w kierunku ………… ……………..</w:t>
            </w:r>
            <w:r>
              <w:rPr>
                <w:kern w:val="1"/>
                <w:lang w:eastAsia="hi-IN" w:bidi="hi-IN"/>
              </w:rPr>
              <w:t>(podać kierunek)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rPr>
                <w:kern w:val="1"/>
                <w:lang w:eastAsia="hi-IN" w:bidi="hi-I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b/>
                <w:i/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Powtarzana trzykrotnie zapowiedź słowna: </w:t>
            </w:r>
            <w:r>
              <w:rPr>
                <w:b/>
                <w:i/>
                <w:kern w:val="1"/>
                <w:lang w:eastAsia="hi-IN" w:bidi="hi-IN"/>
              </w:rPr>
              <w:t>Uwaga! Uwaga! Odwołuję uprzedzenie o zagrożeniu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276" w:lineRule="auto"/>
              <w:rPr>
                <w:b/>
                <w:i/>
                <w:kern w:val="1"/>
                <w:lang w:eastAsia="hi-IN" w:bidi="hi-IN"/>
              </w:rPr>
            </w:pPr>
            <w:r>
              <w:rPr>
                <w:b/>
                <w:i/>
                <w:kern w:val="1"/>
                <w:lang w:eastAsia="hi-IN" w:bidi="hi-IN"/>
              </w:rPr>
              <w:t xml:space="preserve">………………. </w:t>
            </w:r>
            <w:r>
              <w:rPr>
                <w:kern w:val="1"/>
                <w:lang w:eastAsia="hi-IN" w:bidi="hi-IN"/>
              </w:rPr>
              <w:t xml:space="preserve">(podać rodzaj skażenia) </w:t>
            </w:r>
            <w:r>
              <w:rPr>
                <w:b/>
                <w:i/>
                <w:kern w:val="1"/>
                <w:lang w:eastAsia="hi-IN" w:bidi="hi-IN"/>
              </w:rPr>
              <w:t>dla………………..</w:t>
            </w:r>
          </w:p>
        </w:tc>
      </w:tr>
      <w:tr w:rsidR="007276B6" w:rsidTr="002110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Uprzedzenie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O zagrożeniu zakażeniami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Formę i treść komunikatu uprzedzenia o zagrożeniu zakażeniami ustalają organy Państwowej Inspekcji Sanitarnej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rPr>
                <w:kern w:val="1"/>
                <w:lang w:eastAsia="hi-IN" w:bidi="hi-I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rPr>
                <w:b/>
                <w:i/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Powtarzana trzykrotnie zapowiedź słowna: </w:t>
            </w:r>
            <w:r>
              <w:rPr>
                <w:b/>
                <w:i/>
                <w:kern w:val="1"/>
                <w:lang w:eastAsia="hi-IN" w:bidi="hi-IN"/>
              </w:rPr>
              <w:t>Uwaga! Uwaga! Odwołuję uprzedzenie o zagrożeniu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100" w:lineRule="atLeast"/>
              <w:rPr>
                <w:b/>
                <w:i/>
                <w:kern w:val="1"/>
                <w:lang w:eastAsia="hi-IN" w:bidi="hi-IN"/>
              </w:rPr>
            </w:pPr>
            <w:r>
              <w:rPr>
                <w:b/>
                <w:i/>
                <w:kern w:val="1"/>
                <w:lang w:eastAsia="hi-IN" w:bidi="hi-IN"/>
              </w:rPr>
              <w:t>……………….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100" w:lineRule="atLeas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(podać rodzaj zakażenia)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100" w:lineRule="atLeast"/>
              <w:rPr>
                <w:b/>
                <w:i/>
                <w:kern w:val="1"/>
                <w:lang w:eastAsia="hi-IN" w:bidi="hi-IN"/>
              </w:rPr>
            </w:pPr>
            <w:r>
              <w:rPr>
                <w:b/>
                <w:i/>
                <w:kern w:val="1"/>
                <w:lang w:eastAsia="hi-IN" w:bidi="hi-IN"/>
              </w:rPr>
              <w:t>dla………………..</w:t>
            </w:r>
          </w:p>
        </w:tc>
      </w:tr>
      <w:tr w:rsidR="007276B6" w:rsidTr="00211060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Uprzedzenie o klęskach żywiołowych i zagrożeniu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100" w:lineRule="atLeast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Powtarzana trzykrotnie zapowiedź słowna: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276" w:lineRule="auto"/>
              <w:rPr>
                <w:b/>
                <w:i/>
                <w:kern w:val="1"/>
                <w:lang w:eastAsia="hi-IN" w:bidi="hi-IN"/>
              </w:rPr>
            </w:pPr>
            <w:r>
              <w:rPr>
                <w:b/>
                <w:i/>
                <w:kern w:val="1"/>
                <w:lang w:eastAsia="hi-IN" w:bidi="hi-IN"/>
              </w:rPr>
              <w:t>Informacja o zagrożeniu i sposobie postępowania mieszkańców………..</w:t>
            </w:r>
          </w:p>
          <w:p w:rsidR="007276B6" w:rsidRDefault="007276B6" w:rsidP="00E93EFD">
            <w:pPr>
              <w:widowControl w:val="0"/>
              <w:tabs>
                <w:tab w:val="left" w:pos="3240"/>
              </w:tabs>
              <w:spacing w:line="276" w:lineRule="auto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lastRenderedPageBreak/>
              <w:t>(podać rodzaj zagrożenia, spodziewany czas wystąpienia i wytyczne dla mieszkańców)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kern w:val="1"/>
                <w:lang w:eastAsia="hi-IN" w:bidi="hi-I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B6" w:rsidRDefault="007276B6" w:rsidP="00E93EFD">
            <w:pPr>
              <w:widowControl w:val="0"/>
              <w:tabs>
                <w:tab w:val="left" w:pos="3240"/>
              </w:tabs>
              <w:snapToGrid w:val="0"/>
              <w:spacing w:line="276" w:lineRule="auto"/>
              <w:rPr>
                <w:b/>
                <w:i/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Powtarzana trzykrotnie zapowiedź słowna: </w:t>
            </w:r>
            <w:r>
              <w:rPr>
                <w:b/>
                <w:i/>
                <w:kern w:val="1"/>
                <w:lang w:eastAsia="hi-IN" w:bidi="hi-IN"/>
              </w:rPr>
              <w:t xml:space="preserve">Uwaga! Uwaga! Odwołuję uprzedzenie o zagrożeniu …… …………. </w:t>
            </w:r>
            <w:r>
              <w:rPr>
                <w:kern w:val="1"/>
                <w:lang w:eastAsia="hi-IN" w:bidi="hi-IN"/>
              </w:rPr>
              <w:t xml:space="preserve">(podać rodzaj klęski) </w:t>
            </w:r>
            <w:r>
              <w:rPr>
                <w:b/>
                <w:i/>
                <w:kern w:val="1"/>
                <w:lang w:eastAsia="hi-IN" w:bidi="hi-IN"/>
              </w:rPr>
              <w:t>dla………………..</w:t>
            </w:r>
          </w:p>
        </w:tc>
      </w:tr>
    </w:tbl>
    <w:p w:rsidR="007276B6" w:rsidRDefault="007276B6" w:rsidP="002F35C8">
      <w:pPr>
        <w:pStyle w:val="Nagwek2"/>
      </w:pPr>
    </w:p>
    <w:p w:rsidR="00211060" w:rsidRPr="00211060" w:rsidRDefault="00211060" w:rsidP="00211060"/>
    <w:p w:rsidR="007276B6" w:rsidRDefault="007276B6" w:rsidP="002F35C8">
      <w:pPr>
        <w:pStyle w:val="Nagwek2"/>
        <w:numPr>
          <w:ilvl w:val="1"/>
          <w:numId w:val="21"/>
        </w:numPr>
        <w:ind w:left="0" w:firstLine="0"/>
      </w:pPr>
      <w:bookmarkStart w:id="4" w:name="_Toc398107664"/>
      <w:r>
        <w:t>Komunikat dla ludności w przypadku skażenia niebezpiecznymi środkami chemicznymi (NSCh)</w:t>
      </w:r>
      <w:bookmarkEnd w:id="4"/>
    </w:p>
    <w:p w:rsidR="007276B6" w:rsidRDefault="007276B6" w:rsidP="007276B6">
      <w:pPr>
        <w:spacing w:line="36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56"/>
      </w:tblGrid>
      <w:tr w:rsidR="007276B6" w:rsidTr="002F35C8">
        <w:tc>
          <w:tcPr>
            <w:tcW w:w="1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76B6" w:rsidRDefault="007276B6" w:rsidP="00E93EFD">
            <w:pPr>
              <w:snapToGrid w:val="0"/>
              <w:spacing w:line="360" w:lineRule="auto"/>
              <w:ind w:left="352"/>
              <w:jc w:val="center"/>
              <w:rPr>
                <w:b/>
              </w:rPr>
            </w:pPr>
          </w:p>
          <w:p w:rsidR="007276B6" w:rsidRDefault="007276B6" w:rsidP="002F35C8">
            <w:pPr>
              <w:shd w:val="clear" w:color="auto" w:fill="D9D9D9" w:themeFill="background1" w:themeFillShade="D9"/>
              <w:spacing w:line="360" w:lineRule="auto"/>
              <w:ind w:left="352"/>
              <w:jc w:val="center"/>
              <w:rPr>
                <w:b/>
              </w:rPr>
            </w:pPr>
            <w:r w:rsidRPr="002F35C8">
              <w:rPr>
                <w:b/>
              </w:rPr>
              <w:t>Komunikat dla ludności w przypadku skażenia niebezpiecznymi środkami chemicznymi (NSCh)</w:t>
            </w:r>
          </w:p>
          <w:p w:rsidR="007276B6" w:rsidRDefault="007276B6" w:rsidP="00E93EFD">
            <w:pPr>
              <w:spacing w:line="360" w:lineRule="auto"/>
              <w:ind w:left="352"/>
              <w:jc w:val="center"/>
            </w:pPr>
          </w:p>
        </w:tc>
      </w:tr>
      <w:tr w:rsidR="007276B6" w:rsidTr="00E93EFD">
        <w:tc>
          <w:tcPr>
            <w:tcW w:w="1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autoSpaceDE w:val="0"/>
              <w:snapToGrid w:val="0"/>
              <w:spacing w:line="360" w:lineRule="auto"/>
              <w:ind w:firstLine="708"/>
              <w:jc w:val="both"/>
            </w:pPr>
            <w:r>
              <w:t xml:space="preserve">Niebezpieczne substancje chemiczne często nazywane toksycznymi środkami przemysłowymi (TŚP) znajdują się w różnych zakładach pracy na terenie województwa podkarpackiego. Są one również przewożone przez teren województwa środkami transportu kolejowego i samochodowego. Awaria lub pożar w obiekcie przemysłowym, katastrofa kolejowa lub samochodowa, zaniedbania warunków bezpieczeństwa podczas wykorzystywania lub przechowywania toksycznych środków przemysłowych, mogą spowodować przedostanie się ich do atmosfery. </w:t>
            </w:r>
          </w:p>
          <w:p w:rsidR="007276B6" w:rsidRDefault="007276B6" w:rsidP="00E93EFD">
            <w:pPr>
              <w:autoSpaceDE w:val="0"/>
              <w:spacing w:line="360" w:lineRule="auto"/>
              <w:ind w:firstLine="708"/>
              <w:jc w:val="both"/>
            </w:pPr>
            <w:r>
              <w:t>Informację o właściwościach wybranych toksycznych środkach przemysłowych, pierwszą pomoc oraz zasady postępowania w przypadku awarii w wyniku której zostaną uwolnione do atmosfery najczęściej występujące TSP.</w:t>
            </w:r>
          </w:p>
          <w:p w:rsidR="007276B6" w:rsidRDefault="007276B6" w:rsidP="00E93EFD">
            <w:pPr>
              <w:autoSpaceDE w:val="0"/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Właściwości toksyczne</w:t>
            </w:r>
          </w:p>
          <w:p w:rsidR="007276B6" w:rsidRDefault="007276B6" w:rsidP="00E93EFD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Pierwsza pomoc i zasady postępowania w wyniku awarii</w:t>
            </w:r>
          </w:p>
          <w:p w:rsidR="007276B6" w:rsidRDefault="007276B6" w:rsidP="00E93EFD">
            <w:pPr>
              <w:autoSpaceDE w:val="0"/>
              <w:spacing w:line="360" w:lineRule="auto"/>
              <w:jc w:val="both"/>
            </w:pPr>
            <w:r>
              <w:rPr>
                <w:b/>
                <w:bCs/>
              </w:rPr>
              <w:lastRenderedPageBreak/>
              <w:t xml:space="preserve">AMONIAK </w:t>
            </w:r>
            <w:r>
              <w:t>- silnie działa drażniąco na błony śluzowe dróg oddechowych, oczu i skóry</w:t>
            </w:r>
          </w:p>
          <w:p w:rsidR="007276B6" w:rsidRDefault="007276B6" w:rsidP="00E93EFD">
            <w:pPr>
              <w:autoSpaceDE w:val="0"/>
              <w:spacing w:line="360" w:lineRule="auto"/>
              <w:jc w:val="both"/>
            </w:pPr>
            <w:r>
              <w:t>- przy dużych stężeniach powoduje oparzenia oczu i skóry i II stopnia;</w:t>
            </w:r>
          </w:p>
          <w:p w:rsidR="007276B6" w:rsidRDefault="007276B6" w:rsidP="00E93EFD">
            <w:pPr>
              <w:autoSpaceDE w:val="0"/>
              <w:spacing w:line="360" w:lineRule="auto"/>
              <w:jc w:val="both"/>
            </w:pPr>
            <w:r>
              <w:t>Poszkodowanego wynieść na powietrze. Rozluźnić odzież, ciepło okryć.</w:t>
            </w:r>
          </w:p>
          <w:p w:rsidR="007276B6" w:rsidRDefault="007276B6" w:rsidP="00E93EFD">
            <w:pPr>
              <w:autoSpaceDE w:val="0"/>
              <w:spacing w:line="360" w:lineRule="auto"/>
              <w:jc w:val="both"/>
            </w:pPr>
            <w:r>
              <w:t>Zapewnić spokój. Do picia podawać zawiesinę białka jaj kurzych w wodzie. Oparzone miejsca przemywać dużą ilością wody. Wezwać lekarza. Zaalarmować i usunąć ludność z rejonu pod wiatr od źródła zagrożenia, a ze strefy skażonej poprzecznie do kierunku wiatru. Zaalarmować policję, straż pożarną.</w:t>
            </w:r>
          </w:p>
          <w:p w:rsidR="007276B6" w:rsidRDefault="007276B6" w:rsidP="00E93EFD">
            <w:pPr>
              <w:autoSpaceDE w:val="0"/>
              <w:spacing w:line="360" w:lineRule="auto"/>
              <w:jc w:val="both"/>
            </w:pPr>
          </w:p>
          <w:p w:rsidR="007276B6" w:rsidRDefault="007276B6" w:rsidP="00E93EFD">
            <w:pPr>
              <w:autoSpaceDE w:val="0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CHLOR </w:t>
            </w:r>
            <w:r>
              <w:t xml:space="preserve">- gaz silnie </w:t>
            </w:r>
            <w:r>
              <w:rPr>
                <w:color w:val="000000"/>
              </w:rPr>
              <w:t xml:space="preserve">trujący i drażniący, powoduje podrażnienia błon śluzowych, dróg oddechowych, obrażenia oczu i skóry Poszkodowanego wynieść na powietrze, rozluźnić ubranie, okryć kocem, zapewnić spokój i bezruch, oczy przemywać bieżącą wodą, wezwać lekarza. </w:t>
            </w:r>
            <w:r>
              <w:rPr>
                <w:b/>
                <w:color w:val="000000"/>
              </w:rPr>
              <w:t>Nie stosować sztucznego oddychania !.</w:t>
            </w:r>
            <w:r>
              <w:rPr>
                <w:color w:val="000000"/>
              </w:rPr>
              <w:t xml:space="preserve"> Postępować jak wyżej. Nie kryć się w piwnicach i zagłębieniach terenu. Chlor jest cięższy od powietrza.</w:t>
            </w:r>
          </w:p>
          <w:p w:rsidR="007276B6" w:rsidRDefault="007276B6" w:rsidP="00E93EFD">
            <w:pPr>
              <w:autoSpaceDE w:val="0"/>
              <w:spacing w:line="360" w:lineRule="auto"/>
              <w:jc w:val="both"/>
              <w:rPr>
                <w:color w:val="000000"/>
                <w:sz w:val="16"/>
              </w:rPr>
            </w:pPr>
          </w:p>
          <w:p w:rsidR="007276B6" w:rsidRDefault="007276B6" w:rsidP="00E93EFD">
            <w:pPr>
              <w:autoSpaceDE w:val="0"/>
              <w:spacing w:line="360" w:lineRule="auto"/>
              <w:jc w:val="both"/>
            </w:pPr>
            <w:r>
              <w:rPr>
                <w:b/>
                <w:bCs/>
              </w:rPr>
              <w:t xml:space="preserve">KWAS AZOTOWY </w:t>
            </w:r>
            <w:r>
              <w:t>- działa silnie drażniąco</w:t>
            </w:r>
            <w:r>
              <w:rPr>
                <w:b/>
                <w:bCs/>
              </w:rPr>
              <w:t xml:space="preserve"> </w:t>
            </w:r>
            <w:r>
              <w:t>na skórę, błony</w:t>
            </w:r>
            <w:r>
              <w:rPr>
                <w:b/>
                <w:bCs/>
              </w:rPr>
              <w:t xml:space="preserve"> </w:t>
            </w:r>
            <w:r>
              <w:t>śluzowe, drogi</w:t>
            </w:r>
            <w:r>
              <w:rPr>
                <w:b/>
                <w:bCs/>
              </w:rPr>
              <w:t xml:space="preserve"> </w:t>
            </w:r>
            <w:r>
              <w:t>oddechowe</w:t>
            </w:r>
          </w:p>
          <w:p w:rsidR="007276B6" w:rsidRDefault="007276B6" w:rsidP="00E93EFD">
            <w:pPr>
              <w:autoSpaceDE w:val="0"/>
              <w:spacing w:line="360" w:lineRule="auto"/>
              <w:jc w:val="both"/>
            </w:pPr>
            <w:r>
              <w:t>Oczy przemywamy dużą ilością bieżącej wody. Do picia podajemy dużą ilość ciepłej wody, mleka, zawiesinę węgla aktywnego, papkę         z mąki. Usunąć osoby z rejonu zagrożenia. Miejsca rozlania spłukiwać dużą ilością wody. Powiadomić policję i straż pożarną.</w:t>
            </w:r>
          </w:p>
          <w:p w:rsidR="007276B6" w:rsidRDefault="007276B6" w:rsidP="00E93EFD">
            <w:pPr>
              <w:rPr>
                <w:b/>
                <w:sz w:val="16"/>
              </w:rPr>
            </w:pPr>
          </w:p>
          <w:p w:rsidR="007276B6" w:rsidRDefault="007276B6" w:rsidP="00E93EFD">
            <w:pPr>
              <w:rPr>
                <w:b/>
              </w:rPr>
            </w:pPr>
            <w:r>
              <w:rPr>
                <w:b/>
              </w:rPr>
              <w:t>1. Po usłyszeniu komunikatu należy:</w:t>
            </w:r>
          </w:p>
          <w:p w:rsidR="007276B6" w:rsidRDefault="007276B6" w:rsidP="007276B6">
            <w:pPr>
              <w:numPr>
                <w:ilvl w:val="0"/>
                <w:numId w:val="3"/>
              </w:numPr>
              <w:spacing w:line="360" w:lineRule="auto"/>
            </w:pPr>
            <w:r>
              <w:t>zachowywać się spokojnie, przeciwdziałać panice i lękowi;</w:t>
            </w:r>
          </w:p>
          <w:p w:rsidR="007276B6" w:rsidRDefault="007276B6" w:rsidP="007276B6">
            <w:pPr>
              <w:numPr>
                <w:ilvl w:val="0"/>
                <w:numId w:val="3"/>
              </w:numPr>
              <w:spacing w:line="360" w:lineRule="auto"/>
            </w:pPr>
            <w:r>
              <w:t>ściśle wykonywać zarządzenia służb porządkowych;</w:t>
            </w:r>
          </w:p>
          <w:p w:rsidR="007276B6" w:rsidRDefault="007276B6" w:rsidP="007276B6">
            <w:pPr>
              <w:numPr>
                <w:ilvl w:val="0"/>
                <w:numId w:val="3"/>
              </w:numPr>
              <w:spacing w:line="360" w:lineRule="auto"/>
            </w:pPr>
            <w:r>
              <w:t>stosować się do informacji przekazywanych w komunikatach, głównie środkami nagłaśniającymi umieszczonymi na środkach transportu;</w:t>
            </w:r>
          </w:p>
          <w:p w:rsidR="007276B6" w:rsidRDefault="007276B6" w:rsidP="007276B6">
            <w:pPr>
              <w:numPr>
                <w:ilvl w:val="0"/>
                <w:numId w:val="3"/>
              </w:numPr>
              <w:spacing w:line="360" w:lineRule="auto"/>
            </w:pPr>
            <w:r>
              <w:t>w przypadku posiadania, nałożyć indywidualne środki ochrony (maskę przeciwgazową lub środek zastępczy, w razie ich braku ochraniać drogi oddechowe tamponem zwilżonym roztworem wodnym sody oczyszczonej);</w:t>
            </w:r>
          </w:p>
          <w:p w:rsidR="007276B6" w:rsidRDefault="007276B6" w:rsidP="007276B6">
            <w:pPr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>nie zbliżać się do rejonu awarii;</w:t>
            </w:r>
          </w:p>
          <w:p w:rsidR="007276B6" w:rsidRDefault="007276B6" w:rsidP="007276B6">
            <w:pPr>
              <w:numPr>
                <w:ilvl w:val="0"/>
                <w:numId w:val="3"/>
              </w:numPr>
              <w:spacing w:line="360" w:lineRule="auto"/>
            </w:pPr>
            <w:r>
              <w:t>udać się do najbliższych budynków mieszkalnych lub publicznych.</w:t>
            </w:r>
          </w:p>
          <w:p w:rsidR="007276B6" w:rsidRDefault="007276B6" w:rsidP="00E93EFD">
            <w:pPr>
              <w:rPr>
                <w:b/>
              </w:rPr>
            </w:pPr>
            <w:r>
              <w:rPr>
                <w:b/>
              </w:rPr>
              <w:t>2. Osoby przebywające na otwartej przestrzeni powinny:</w:t>
            </w:r>
          </w:p>
          <w:p w:rsidR="007276B6" w:rsidRDefault="007276B6" w:rsidP="007276B6">
            <w:pPr>
              <w:numPr>
                <w:ilvl w:val="0"/>
                <w:numId w:val="1"/>
              </w:numPr>
              <w:spacing w:line="360" w:lineRule="auto"/>
            </w:pPr>
            <w:r>
              <w:t>zwrócić uwagę na kierunek wiatru (obserwować unoszące się dymy, pary);</w:t>
            </w:r>
          </w:p>
          <w:p w:rsidR="007276B6" w:rsidRDefault="007276B6" w:rsidP="007276B6">
            <w:pPr>
              <w:numPr>
                <w:ilvl w:val="0"/>
                <w:numId w:val="1"/>
              </w:numPr>
              <w:spacing w:line="360" w:lineRule="auto"/>
            </w:pPr>
            <w:r>
              <w:t>opuścić zagrożony rejon (prostopadle do kierunku wiatru) stosując się do poleceń zawartych w komunikatach przekazanych przez ruchome środki nagłaśniające;</w:t>
            </w:r>
          </w:p>
          <w:p w:rsidR="007276B6" w:rsidRDefault="007276B6" w:rsidP="007276B6">
            <w:pPr>
              <w:numPr>
                <w:ilvl w:val="0"/>
                <w:numId w:val="1"/>
              </w:numPr>
              <w:spacing w:line="360" w:lineRule="auto"/>
            </w:pPr>
            <w:r>
              <w:t>udać się do najbliższych budynków mieszkalnych lub publicznych.</w:t>
            </w:r>
          </w:p>
          <w:p w:rsidR="007276B6" w:rsidRDefault="007276B6" w:rsidP="00E93EFD">
            <w:pPr>
              <w:ind w:left="315" w:hanging="283"/>
              <w:rPr>
                <w:b/>
              </w:rPr>
            </w:pPr>
            <w:r>
              <w:rPr>
                <w:b/>
              </w:rPr>
              <w:t>3. Osoby przebywające w pomieszczeniach, które z jakichkolwiek przyczyn przed wystąpieniem skażenia nie zdążyły opuścić rejonu skażenia powinny:</w:t>
            </w:r>
          </w:p>
          <w:p w:rsidR="007276B6" w:rsidRDefault="007276B6" w:rsidP="007276B6">
            <w:pPr>
              <w:numPr>
                <w:ilvl w:val="0"/>
                <w:numId w:val="5"/>
              </w:numPr>
              <w:spacing w:line="360" w:lineRule="auto"/>
            </w:pPr>
            <w:r>
              <w:t>włączyć odbiornik telewizyjny lub radiowy na jedno z pasm lokalnych, zastosować się do przekazywanych komunikatów i poleceń;</w:t>
            </w:r>
          </w:p>
          <w:p w:rsidR="007276B6" w:rsidRDefault="007276B6" w:rsidP="007276B6">
            <w:pPr>
              <w:numPr>
                <w:ilvl w:val="0"/>
                <w:numId w:val="5"/>
              </w:numPr>
              <w:spacing w:line="360" w:lineRule="auto"/>
            </w:pPr>
            <w:r>
              <w:t>pozostać w pomieszczeniach, zamknąć i uszczelnić mokrym papierem lub szmatami drzwi, okna, otwory wentylacyjne, przebywać w miarę możliwości w środkowych pomieszczeniach;</w:t>
            </w:r>
          </w:p>
          <w:p w:rsidR="007276B6" w:rsidRDefault="007276B6" w:rsidP="007276B6">
            <w:pPr>
              <w:numPr>
                <w:ilvl w:val="0"/>
                <w:numId w:val="5"/>
              </w:numPr>
              <w:spacing w:line="360" w:lineRule="auto"/>
            </w:pPr>
            <w:r>
              <w:t>osoby posiadające maski przeciwgazowe powinny je założyć;</w:t>
            </w:r>
          </w:p>
          <w:p w:rsidR="007276B6" w:rsidRDefault="007276B6" w:rsidP="007276B6">
            <w:pPr>
              <w:numPr>
                <w:ilvl w:val="0"/>
                <w:numId w:val="5"/>
              </w:numPr>
              <w:spacing w:line="360" w:lineRule="auto"/>
            </w:pPr>
            <w:r>
              <w:t>do chwili odwołania alarmu lub zarządzenia ewakuacji nie opuszczać pomieszczeń, nie przebywać w pobliżu okien i innych otworów wentylacyjnych;</w:t>
            </w:r>
          </w:p>
          <w:p w:rsidR="007276B6" w:rsidRDefault="007276B6" w:rsidP="007276B6">
            <w:pPr>
              <w:numPr>
                <w:ilvl w:val="0"/>
                <w:numId w:val="5"/>
              </w:numPr>
              <w:spacing w:line="360" w:lineRule="auto"/>
            </w:pPr>
            <w:r>
              <w:t>powstrzymywać się od spożywania posiłków, palenia tytoniu oraz prac wymagających dużego zapotrzebowania na tlen;</w:t>
            </w:r>
          </w:p>
          <w:p w:rsidR="007276B6" w:rsidRDefault="007276B6" w:rsidP="007276B6">
            <w:pPr>
              <w:numPr>
                <w:ilvl w:val="0"/>
                <w:numId w:val="5"/>
              </w:numPr>
              <w:spacing w:line="360" w:lineRule="auto"/>
            </w:pPr>
            <w:r>
              <w:t>wyłączyć wszystkie urządzenia elektryczne (oprócz radia i telewizora), wygasić ogień w piecu;</w:t>
            </w:r>
          </w:p>
          <w:p w:rsidR="007276B6" w:rsidRDefault="007276B6" w:rsidP="007276B6">
            <w:pPr>
              <w:numPr>
                <w:ilvl w:val="0"/>
                <w:numId w:val="5"/>
              </w:numPr>
              <w:spacing w:line="360" w:lineRule="auto"/>
            </w:pPr>
            <w:r>
              <w:t>do ochrony dróg oddechowych stosować zwilżone w wodzie lub wodnym roztworze sody oczyszczonej chusteczkę, tampon, ręcznik itp.</w:t>
            </w:r>
          </w:p>
          <w:p w:rsidR="007276B6" w:rsidRDefault="007276B6" w:rsidP="00E93EFD"/>
          <w:p w:rsidR="007276B6" w:rsidRDefault="007276B6" w:rsidP="00E93EFD"/>
          <w:p w:rsidR="007276B6" w:rsidRDefault="007276B6" w:rsidP="00E93EFD"/>
          <w:p w:rsidR="007276B6" w:rsidRDefault="007276B6" w:rsidP="00E93EFD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ZASTĘPCZE ŚRODKI OCHRONY DRÓG ODDECHOWYCH</w:t>
            </w:r>
          </w:p>
          <w:p w:rsidR="007276B6" w:rsidRDefault="007276B6" w:rsidP="00E93EFD">
            <w:pPr>
              <w:autoSpaceDE w:val="0"/>
              <w:ind w:left="1080"/>
              <w:jc w:val="both"/>
              <w:rPr>
                <w:b/>
                <w:bCs/>
              </w:rPr>
            </w:pPr>
          </w:p>
          <w:p w:rsidR="007276B6" w:rsidRDefault="007276B6" w:rsidP="00E93EFD">
            <w:pPr>
              <w:autoSpaceDE w:val="0"/>
              <w:spacing w:line="360" w:lineRule="auto"/>
              <w:ind w:left="1080"/>
              <w:jc w:val="both"/>
            </w:pPr>
            <w:r>
              <w:rPr>
                <w:color w:val="000000"/>
              </w:rPr>
              <w:t>Z powodu braku etatowych, drogi oddechowe można zabezpieczyć środkami zastępczymi. Można je wykonać samemu. Wykonanie podręcznych środków ochrony w postaci tamponów różnych kształtów jest stosunkowo proste.</w:t>
            </w:r>
            <w:r>
              <w:t xml:space="preserve"> </w:t>
            </w:r>
            <w:r>
              <w:rPr>
                <w:b/>
              </w:rPr>
              <w:t>Opaski i maski przeciwpyłowe</w:t>
            </w:r>
            <w:r>
              <w:t xml:space="preserve"> można zrobić stosunkowo łatwo.</w:t>
            </w:r>
          </w:p>
          <w:p w:rsidR="007276B6" w:rsidRDefault="007276B6" w:rsidP="00E93EFD">
            <w:pPr>
              <w:autoSpaceDE w:val="0"/>
              <w:spacing w:line="360" w:lineRule="auto"/>
              <w:ind w:left="1134"/>
              <w:jc w:val="both"/>
            </w:pPr>
            <w:r>
              <w:rPr>
                <w:color w:val="000000"/>
              </w:rPr>
              <w:t xml:space="preserve">1/ </w:t>
            </w:r>
            <w:r>
              <w:t>dla sporządzenia opaski bierze się kawałek tkaniny (najlepiej białe płótno), składa się na pół i do środka wkłada takie materiały włókniste, jak: filc, wata, tkaniny z włókien naturalnych lub sztucznych. Grubość tej warstwy powinna wynosić około 1,5 cm, a długość i szerokość opaski powinna zapewnić swobodne zakrycie ust i nosa. Opaskę utrzymuje się na twarzy za pomocą wiązanych z tyłu głowy tasiemek lub na stałe przymocowanych taśm gumowych;</w:t>
            </w:r>
          </w:p>
          <w:p w:rsidR="007276B6" w:rsidRDefault="007276B6" w:rsidP="00E93EFD">
            <w:pPr>
              <w:autoSpaceDE w:val="0"/>
              <w:spacing w:line="360" w:lineRule="auto"/>
              <w:ind w:left="1080"/>
              <w:jc w:val="both"/>
              <w:rPr>
                <w:color w:val="000000"/>
              </w:rPr>
            </w:pPr>
            <w:r>
              <w:t>2/ maska przeciwpyłowa: maskę przeciwpyłową</w:t>
            </w:r>
            <w:r>
              <w:rPr>
                <w:color w:val="000000"/>
              </w:rPr>
              <w:t xml:space="preserve"> wykonuje się z warstw tkaniny. Kilka warstw środkowych powinno być wykonanych z tkaniny grubszej włóknistej (flanela, barchan, wełna itp.), aby mogły spełniać rolę filtra. Maska przeciwpyłowa powinna zakrywać twarz, podbródek i uszy. Maska utrzymuje się na twarzy za pomocą związanych z tyłu tasiemek. Do ochrony wzroku wykorzystujemy okulary typu gogle narciarskie lub podobne;</w:t>
            </w:r>
          </w:p>
          <w:p w:rsidR="007276B6" w:rsidRDefault="007276B6" w:rsidP="00E93EFD">
            <w:pPr>
              <w:autoSpaceDE w:val="0"/>
              <w:spacing w:line="360" w:lineRule="auto"/>
              <w:ind w:left="1080"/>
              <w:jc w:val="both"/>
            </w:pPr>
            <w:r>
              <w:rPr>
                <w:color w:val="000000"/>
              </w:rPr>
              <w:t xml:space="preserve">3/ tampon: </w:t>
            </w:r>
            <w:r>
              <w:t>tampon, zwany też respiratorem płatkowym, sporządza się z kilku warstw cienkiej tkaniny filtrującej zwilżonych roztworem odkażalnika. Mokry tampon pod uciskiem palców łatwo przyjmuje kształt twarzy i dobrze do niej przylega.</w:t>
            </w:r>
            <w:r>
              <w:rPr>
                <w:color w:val="000000"/>
              </w:rPr>
              <w:t xml:space="preserve"> </w:t>
            </w:r>
            <w:r>
              <w:t>Tampon chroni usta i nos;</w:t>
            </w:r>
          </w:p>
          <w:p w:rsidR="007276B6" w:rsidRDefault="007276B6" w:rsidP="00E93EFD">
            <w:pPr>
              <w:autoSpaceDE w:val="0"/>
              <w:spacing w:line="360" w:lineRule="auto"/>
              <w:ind w:left="1080"/>
              <w:jc w:val="both"/>
              <w:rPr>
                <w:color w:val="000000"/>
              </w:rPr>
            </w:pPr>
            <w:r>
              <w:t>4/ opaska ochronna: o</w:t>
            </w:r>
            <w:r>
              <w:rPr>
                <w:color w:val="000000"/>
              </w:rPr>
              <w:t>paskę ochronną wykonuje się na ogół z gazy i waty Sposób wykonania jest następujący: na środku rozłożonej dużej gazy układa się warstwami grubości do 3 cm równolegle watę o wymiarach 30x20 cm; następnie brzegi gazy zawija się i zszywa; końce gazy rozcina się na długości 30-35 cm z każdej strony do zawiązania z tyłu głowy Opaska chroni usta i nos. Do zabezpieczenia oczu mogą służyć okulary przeciwpyłowe;</w:t>
            </w:r>
          </w:p>
          <w:p w:rsidR="007276B6" w:rsidRDefault="007276B6" w:rsidP="00E93EFD">
            <w:pPr>
              <w:autoSpaceDE w:val="0"/>
              <w:spacing w:line="360" w:lineRule="auto"/>
              <w:ind w:left="1080"/>
              <w:jc w:val="both"/>
            </w:pPr>
            <w:r>
              <w:t>5/ sześć warstw celulozy /ligniny/ wkładamy w damską pończochę, obwiązujemysznurkiem z dwóch stron i zakładamy na twarz.</w:t>
            </w:r>
          </w:p>
          <w:p w:rsidR="007276B6" w:rsidRDefault="007276B6" w:rsidP="00E93EFD">
            <w:pPr>
              <w:autoSpaceDE w:val="0"/>
              <w:rPr>
                <w:b/>
              </w:rPr>
            </w:pPr>
          </w:p>
          <w:p w:rsidR="007276B6" w:rsidRDefault="007276B6" w:rsidP="00E93EFD">
            <w:pPr>
              <w:autoSpaceDE w:val="0"/>
              <w:rPr>
                <w:b/>
              </w:rPr>
            </w:pPr>
          </w:p>
          <w:p w:rsidR="007276B6" w:rsidRDefault="007276B6" w:rsidP="00E93EFD">
            <w:pPr>
              <w:autoSpaceDE w:val="0"/>
              <w:rPr>
                <w:b/>
              </w:rPr>
            </w:pPr>
            <w:r>
              <w:rPr>
                <w:b/>
              </w:rPr>
              <w:lastRenderedPageBreak/>
              <w:t>Jako środki zastępcze mogą być wykorzystane:</w:t>
            </w:r>
          </w:p>
          <w:p w:rsidR="007276B6" w:rsidRDefault="007276B6" w:rsidP="00E93EFD">
            <w:pPr>
              <w:autoSpaceDE w:val="0"/>
              <w:rPr>
                <w:b/>
              </w:rPr>
            </w:pPr>
          </w:p>
          <w:p w:rsidR="007276B6" w:rsidRDefault="007276B6" w:rsidP="00E93EFD">
            <w:pPr>
              <w:autoSpaceDE w:val="0"/>
              <w:spacing w:line="360" w:lineRule="auto"/>
            </w:pPr>
            <w:r>
              <w:t>- wszelkiego rodzaju płaszcze i peleryny przeciwdeszczowe (wykonane z płótna impregnowanego lub podgumowanego, gumy, tkaniny z włókien sztucznych, plastyków,itp.),</w:t>
            </w:r>
          </w:p>
          <w:p w:rsidR="007276B6" w:rsidRDefault="007276B6" w:rsidP="00E93EFD">
            <w:pPr>
              <w:autoSpaceDE w:val="0"/>
              <w:spacing w:line="360" w:lineRule="auto"/>
            </w:pPr>
            <w:r>
              <w:t>- buty gumowe, z tworzyw i skórzane z długimi cholewami, śniegowce, itp.,</w:t>
            </w:r>
          </w:p>
          <w:p w:rsidR="007276B6" w:rsidRDefault="007276B6" w:rsidP="00E93EFD">
            <w:pPr>
              <w:autoSpaceDE w:val="0"/>
              <w:spacing w:line="360" w:lineRule="auto"/>
            </w:pPr>
            <w:r>
              <w:t>- okulary ochronne (przemysłowe, motocyklowe, narciarskie),</w:t>
            </w:r>
          </w:p>
          <w:p w:rsidR="007276B6" w:rsidRDefault="007276B6" w:rsidP="00E93EFD">
            <w:pPr>
              <w:autoSpaceDE w:val="0"/>
              <w:spacing w:line="360" w:lineRule="auto"/>
            </w:pPr>
            <w:r>
              <w:t>- nakrycia głowy skórzane, gumowe i z tworzyw.</w:t>
            </w:r>
          </w:p>
          <w:p w:rsidR="007276B6" w:rsidRDefault="007276B6" w:rsidP="00E93EFD">
            <w:pPr>
              <w:autoSpaceDE w:val="0"/>
              <w:spacing w:line="360" w:lineRule="auto"/>
            </w:pPr>
            <w:r>
              <w:t>W tak skompletowanej odzieży łącznie z maskami lub półmaskami można w warunkach skażeń pokonać niewielkie odcinki terenu, aby wyjść ze strefy skażonej, dojść do ukryć lub też wykonać niezbędne, krótko trwające czynności ratownicze, gospodarcze i inne.</w:t>
            </w:r>
          </w:p>
          <w:p w:rsidR="007276B6" w:rsidRDefault="007276B6" w:rsidP="00E93EFD">
            <w:r>
              <w:t>Do ochrony dróg oddechowych przed pyłem promieniotwórczym można wykorzystywać również tkaninowe maski i opaski z gazy (tampony).</w:t>
            </w:r>
          </w:p>
        </w:tc>
      </w:tr>
    </w:tbl>
    <w:p w:rsidR="007276B6" w:rsidRPr="002F35C8" w:rsidRDefault="007276B6" w:rsidP="002F35C8">
      <w:pPr>
        <w:tabs>
          <w:tab w:val="left" w:pos="904"/>
        </w:tabs>
        <w:sectPr w:rsidR="007276B6" w:rsidRPr="002F35C8" w:rsidSect="00FA14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568" w:right="1418" w:bottom="426" w:left="1418" w:header="572" w:footer="1418" w:gutter="0"/>
          <w:cols w:space="708"/>
          <w:docGrid w:linePitch="360"/>
        </w:sectPr>
      </w:pPr>
    </w:p>
    <w:p w:rsidR="007276B6" w:rsidRDefault="007276B6" w:rsidP="002F35C8">
      <w:pPr>
        <w:pStyle w:val="Nagwek2"/>
      </w:pPr>
    </w:p>
    <w:p w:rsidR="007276B6" w:rsidRDefault="002F35C8" w:rsidP="002F35C8">
      <w:pPr>
        <w:pStyle w:val="Nagwek2"/>
      </w:pPr>
      <w:bookmarkStart w:id="5" w:name="_Toc398107665"/>
      <w:r>
        <w:t xml:space="preserve">1.4 </w:t>
      </w:r>
      <w:r w:rsidR="007276B6">
        <w:t>Komunikat dla ludności znajdującej się w strefie porażenia bronią jądrową (atomową A)</w:t>
      </w:r>
      <w:bookmarkEnd w:id="5"/>
    </w:p>
    <w:p w:rsidR="007276B6" w:rsidRDefault="007276B6" w:rsidP="007276B6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184"/>
      </w:tblGrid>
      <w:tr w:rsidR="007276B6" w:rsidTr="002F35C8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76B6" w:rsidRDefault="007276B6" w:rsidP="00E93EFD">
            <w:pPr>
              <w:snapToGrid w:val="0"/>
              <w:spacing w:line="360" w:lineRule="auto"/>
              <w:ind w:left="352"/>
              <w:jc w:val="center"/>
              <w:rPr>
                <w:b/>
              </w:rPr>
            </w:pPr>
          </w:p>
          <w:p w:rsidR="007276B6" w:rsidRDefault="007276B6" w:rsidP="002F35C8">
            <w:pPr>
              <w:shd w:val="clear" w:color="auto" w:fill="D9D9D9" w:themeFill="background1" w:themeFillShade="D9"/>
              <w:spacing w:line="360" w:lineRule="auto"/>
              <w:ind w:left="352"/>
              <w:jc w:val="center"/>
              <w:rPr>
                <w:b/>
              </w:rPr>
            </w:pPr>
            <w:r>
              <w:rPr>
                <w:b/>
              </w:rPr>
              <w:t>Komunikat dla ludności znajdującej się w strefie porażenia bronią jądrową (atomową A):</w:t>
            </w:r>
          </w:p>
          <w:p w:rsidR="007276B6" w:rsidRDefault="007276B6" w:rsidP="00E93EFD">
            <w:pPr>
              <w:spacing w:line="360" w:lineRule="auto"/>
              <w:ind w:left="352"/>
              <w:jc w:val="center"/>
            </w:pPr>
          </w:p>
        </w:tc>
      </w:tr>
      <w:tr w:rsidR="007276B6" w:rsidTr="00E93EFD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7276B6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line="276" w:lineRule="auto"/>
              <w:ind w:left="426" w:firstLine="0"/>
            </w:pPr>
            <w:r>
              <w:t>Jeżeli w momencie wybuchu ludzie znajdowali się w schronie, który nie został uszkodzony, powinni w nim pozostać do chwili otrzymania zezwolenia na wyjście.</w:t>
            </w:r>
          </w:p>
          <w:p w:rsidR="007276B6" w:rsidRDefault="007276B6" w:rsidP="007276B6">
            <w:pPr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 w:firstLine="0"/>
            </w:pPr>
            <w:r>
              <w:t>Po wyjściu ze schronu należy: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 zwrócić uwagę na znaki ostrzegawcze, szczególnie na te które informują o skażeniu terenu;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>skrócić do niezbędnego minimum czas przebywania: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>nie wzniecać kurzu, a zimą nie wnosić śniegu do pomieszczeń nie skażonych;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>nie brać do rąk żadnych przedmiotów;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>omijać kałuże wody;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>nie pić skażonej wody i nie spożywać skażonych produktów żywnościowych;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>nie opierać się o drzewa, ściany budynków itp.;</w:t>
            </w:r>
          </w:p>
          <w:p w:rsidR="007276B6" w:rsidRDefault="007276B6" w:rsidP="007276B6">
            <w:pPr>
              <w:numPr>
                <w:ilvl w:val="0"/>
                <w:numId w:val="10"/>
              </w:numPr>
              <w:spacing w:line="276" w:lineRule="auto"/>
            </w:pPr>
            <w:r>
              <w:t>zwracać uwagę na to, by nie zabrudzić odsłoniętych części ciała.</w:t>
            </w:r>
          </w:p>
          <w:p w:rsidR="007276B6" w:rsidRDefault="007276B6" w:rsidP="00E93EFD"/>
        </w:tc>
      </w:tr>
    </w:tbl>
    <w:p w:rsidR="007276B6" w:rsidRDefault="007276B6" w:rsidP="007276B6"/>
    <w:p w:rsidR="007276B6" w:rsidRDefault="007276B6" w:rsidP="007276B6">
      <w:pPr>
        <w:pageBreakBefore/>
        <w:rPr>
          <w:b/>
          <w:bCs/>
          <w:iCs/>
        </w:rPr>
      </w:pPr>
    </w:p>
    <w:p w:rsidR="007276B6" w:rsidRDefault="002F35C8" w:rsidP="002F35C8">
      <w:pPr>
        <w:pStyle w:val="Nagwek2"/>
      </w:pPr>
      <w:r>
        <w:t>1.5.</w:t>
      </w:r>
      <w:r w:rsidR="007274EC">
        <w:t xml:space="preserve"> </w:t>
      </w:r>
      <w:bookmarkStart w:id="6" w:name="_Toc398107666"/>
      <w:r w:rsidR="007276B6">
        <w:t>Komunikat dla ludności znajdującej się w strefie porażenia bronią biologiczną (B)</w:t>
      </w:r>
      <w:bookmarkEnd w:id="6"/>
    </w:p>
    <w:p w:rsidR="007276B6" w:rsidRDefault="007276B6" w:rsidP="007276B6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184"/>
      </w:tblGrid>
      <w:tr w:rsidR="007276B6" w:rsidTr="002F35C8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76B6" w:rsidRDefault="007276B6" w:rsidP="00E93EFD">
            <w:pPr>
              <w:snapToGrid w:val="0"/>
              <w:jc w:val="center"/>
              <w:rPr>
                <w:b/>
              </w:rPr>
            </w:pPr>
          </w:p>
          <w:p w:rsidR="007276B6" w:rsidRDefault="007276B6" w:rsidP="00140C1B">
            <w:pPr>
              <w:jc w:val="center"/>
              <w:rPr>
                <w:b/>
              </w:rPr>
            </w:pPr>
            <w:r>
              <w:rPr>
                <w:b/>
              </w:rPr>
              <w:t>Komunikat dla ludności znajdującej się w strefie po</w:t>
            </w:r>
            <w:r w:rsidR="00140C1B">
              <w:rPr>
                <w:b/>
              </w:rPr>
              <w:t>rażenia bronią biologiczną (B):</w:t>
            </w:r>
          </w:p>
        </w:tc>
      </w:tr>
      <w:tr w:rsidR="007276B6" w:rsidTr="00E93EFD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snapToGrid w:val="0"/>
              <w:spacing w:line="276" w:lineRule="auto"/>
              <w:rPr>
                <w:b/>
                <w:sz w:val="14"/>
              </w:rPr>
            </w:pPr>
          </w:p>
          <w:p w:rsidR="007276B6" w:rsidRDefault="007276B6" w:rsidP="00E93EFD">
            <w:pPr>
              <w:spacing w:line="276" w:lineRule="auto"/>
              <w:rPr>
                <w:b/>
              </w:rPr>
            </w:pPr>
            <w:r>
              <w:rPr>
                <w:b/>
              </w:rPr>
              <w:t>Po ogłoszeniu o możliwości zakażenia należy: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włączyć odbiorniki radiowe lub telewizyjne na pasmo lokalne w celu wysłuchania i dostosowania się do komunikatów ostrzegawczych;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zaalarmować osoby przebywające w strefie zagrożenia;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ewakuować się z terenu zagrożenia w kierunku pod wiatr od źródła zagrożenia , poprzecznie do kierunku wiatru;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wyłączyć klimatyzację w pomieszczeniach;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natychmiast zamknąć i uszczelnić wszystkie drzwi, okna, otwory wentylacyjne;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przygotować tampony do ochrony dróg oddechowych, zwilżone w wodnym roztworze sody;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gromadzić podręczne środki ratownicze i odtrutki np. maski pyłowe, gazę, watę, kwas octowy, sok cytrynowy, wodę, mydło, wodę utlenioną, środki pobudzające krążenie, spirytus do zmywania skóry itp.;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powstrzymać się od spożywania posiłków, palenia tytoniu oraz prac wymagających dużego wysiłku;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do chwili odwołania alarmu lub zarządzenia ewakuacji, nie opuszczać uszczelnionych pomieszczeń oraz nie przebywać w pobliżu okien i innych otworów wentylacyjnych;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osoby przebywające na otwartej przestrzeni lub przystępujące do ewakuacji (po jej zarządzeniu) powinny jak najszybciej opuścić strefę niebezpieczną prostopadle do kierunku wiatru przenoszącego skażone powietrze;</w:t>
            </w:r>
          </w:p>
          <w:p w:rsidR="007276B6" w:rsidRDefault="007276B6" w:rsidP="007276B6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w zależności od okoliczności i potrzeb powiadomić Policję, Straż Pożarną, Pogotowie Ratunkowe, Inspekcję Sanitarną.</w:t>
            </w:r>
          </w:p>
          <w:p w:rsidR="007276B6" w:rsidRDefault="007276B6" w:rsidP="00E93EFD">
            <w:pPr>
              <w:spacing w:line="276" w:lineRule="auto"/>
              <w:jc w:val="both"/>
              <w:rPr>
                <w:sz w:val="18"/>
              </w:rPr>
            </w:pPr>
          </w:p>
          <w:p w:rsidR="007276B6" w:rsidRDefault="007276B6" w:rsidP="00E93EFD">
            <w:pPr>
              <w:spacing w:line="276" w:lineRule="auto"/>
              <w:rPr>
                <w:b/>
              </w:rPr>
            </w:pPr>
            <w:r>
              <w:rPr>
                <w:b/>
              </w:rPr>
              <w:t>Po ogłoszeniu o użyciu ataku biologicznego należy:</w:t>
            </w:r>
          </w:p>
          <w:p w:rsidR="007276B6" w:rsidRDefault="007276B6" w:rsidP="00E93EFD">
            <w:pPr>
              <w:spacing w:line="276" w:lineRule="auto"/>
              <w:rPr>
                <w:sz w:val="6"/>
              </w:rPr>
            </w:pPr>
          </w:p>
          <w:p w:rsidR="007276B6" w:rsidRDefault="007276B6" w:rsidP="007276B6">
            <w:pPr>
              <w:numPr>
                <w:ilvl w:val="0"/>
                <w:numId w:val="4"/>
              </w:numPr>
              <w:spacing w:line="276" w:lineRule="auto"/>
            </w:pPr>
            <w:r>
              <w:t>zastosować środki ochrony- maski, ubrania ochronne;</w:t>
            </w:r>
          </w:p>
          <w:p w:rsidR="007276B6" w:rsidRDefault="007276B6" w:rsidP="007276B6">
            <w:pPr>
              <w:numPr>
                <w:ilvl w:val="0"/>
                <w:numId w:val="4"/>
              </w:numPr>
              <w:spacing w:line="276" w:lineRule="auto"/>
            </w:pPr>
            <w:r>
              <w:t>poddać się zabiegom sanitarnym;</w:t>
            </w:r>
          </w:p>
          <w:p w:rsidR="007276B6" w:rsidRDefault="007276B6" w:rsidP="007276B6">
            <w:pPr>
              <w:numPr>
                <w:ilvl w:val="0"/>
                <w:numId w:val="4"/>
              </w:numPr>
              <w:spacing w:line="276" w:lineRule="auto"/>
            </w:pPr>
            <w:r>
              <w:t>w przypadku objawów zakażenia udać się do najbliższego punku pomocy medycznej;</w:t>
            </w:r>
          </w:p>
          <w:p w:rsidR="007276B6" w:rsidRDefault="007276B6" w:rsidP="007276B6">
            <w:pPr>
              <w:numPr>
                <w:ilvl w:val="0"/>
                <w:numId w:val="4"/>
              </w:numPr>
              <w:spacing w:line="276" w:lineRule="auto"/>
            </w:pPr>
            <w:r>
              <w:t>jeśli zajdzie taka potrzeba poddać się kwarantannie;</w:t>
            </w:r>
          </w:p>
          <w:p w:rsidR="007276B6" w:rsidRDefault="007276B6" w:rsidP="007276B6">
            <w:pPr>
              <w:numPr>
                <w:ilvl w:val="0"/>
                <w:numId w:val="4"/>
              </w:numPr>
              <w:spacing w:line="276" w:lineRule="auto"/>
            </w:pPr>
            <w:r>
              <w:t>śledzić komunikaty radiowe i inne.</w:t>
            </w:r>
          </w:p>
        </w:tc>
      </w:tr>
    </w:tbl>
    <w:p w:rsidR="007276B6" w:rsidRDefault="007276B6" w:rsidP="002F35C8">
      <w:pPr>
        <w:pStyle w:val="Nagwek2"/>
      </w:pPr>
    </w:p>
    <w:p w:rsidR="007276B6" w:rsidRDefault="000211D9" w:rsidP="002F35C8">
      <w:pPr>
        <w:pStyle w:val="Nagwek2"/>
      </w:pPr>
      <w:bookmarkStart w:id="7" w:name="_Toc398107667"/>
      <w:r>
        <w:t>1.6</w:t>
      </w:r>
      <w:r w:rsidR="002F35C8">
        <w:t xml:space="preserve">. </w:t>
      </w:r>
      <w:r w:rsidR="007276B6">
        <w:t>Komunikat dla ludności znajdującej się w strefie porażenia bronią chemiczną (C)</w:t>
      </w:r>
      <w:bookmarkEnd w:id="7"/>
    </w:p>
    <w:p w:rsidR="007276B6" w:rsidRDefault="007276B6" w:rsidP="007276B6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184"/>
      </w:tblGrid>
      <w:tr w:rsidR="007276B6" w:rsidTr="002F35C8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76B6" w:rsidRDefault="007276B6" w:rsidP="00E93EFD">
            <w:pPr>
              <w:snapToGrid w:val="0"/>
              <w:spacing w:line="360" w:lineRule="auto"/>
              <w:ind w:left="352"/>
              <w:jc w:val="center"/>
              <w:rPr>
                <w:b/>
              </w:rPr>
            </w:pPr>
          </w:p>
          <w:p w:rsidR="007276B6" w:rsidRDefault="007276B6" w:rsidP="00E93EFD">
            <w:pPr>
              <w:jc w:val="center"/>
              <w:rPr>
                <w:b/>
              </w:rPr>
            </w:pPr>
            <w:r>
              <w:rPr>
                <w:b/>
              </w:rPr>
              <w:t>Komunikat dla ludności znajdującej się w strefie porażenia bronią chemiczną (C):</w:t>
            </w:r>
          </w:p>
          <w:p w:rsidR="007276B6" w:rsidRDefault="007276B6" w:rsidP="00E93EFD">
            <w:pPr>
              <w:spacing w:line="360" w:lineRule="auto"/>
            </w:pPr>
          </w:p>
        </w:tc>
      </w:tr>
      <w:tr w:rsidR="007276B6" w:rsidTr="00E93EFD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snapToGrid w:val="0"/>
            </w:pPr>
          </w:p>
          <w:p w:rsidR="007276B6" w:rsidRDefault="007276B6" w:rsidP="007276B6">
            <w:pPr>
              <w:numPr>
                <w:ilvl w:val="0"/>
                <w:numId w:val="16"/>
              </w:numPr>
              <w:spacing w:line="276" w:lineRule="auto"/>
              <w:jc w:val="both"/>
            </w:pPr>
            <w:r>
              <w:t xml:space="preserve">Po stwierdzeniu występowania bojowych środków trujących (BŚT) ludzie znajdujący się w pomieszczeniach lub budowlach ochronnych, które nie są hermetyczne, powinni założyć maski przeciwgazowe lub zastępcze środki ochrony dróg oddechowych. </w:t>
            </w:r>
          </w:p>
          <w:p w:rsidR="007276B6" w:rsidRDefault="007276B6" w:rsidP="007276B6">
            <w:pPr>
              <w:numPr>
                <w:ilvl w:val="0"/>
                <w:numId w:val="16"/>
              </w:numPr>
              <w:spacing w:line="276" w:lineRule="auto"/>
              <w:jc w:val="both"/>
            </w:pPr>
            <w:r>
              <w:t>Osoby opuszczające te pomieszczenia lub osoby, znajdujące się w bliskiej odległości napadu chemicznego, powinny założyć odzież ochronną lub zastępczą.</w:t>
            </w:r>
          </w:p>
          <w:p w:rsidR="007276B6" w:rsidRDefault="007276B6" w:rsidP="007276B6">
            <w:pPr>
              <w:numPr>
                <w:ilvl w:val="0"/>
                <w:numId w:val="16"/>
              </w:numPr>
              <w:spacing w:line="276" w:lineRule="auto"/>
              <w:jc w:val="both"/>
            </w:pPr>
            <w:r>
              <w:t>Należy jak najszybciej opuścić teren objęty skażeniami w kierunku wskazanym przez odpowiednie organy służby cywilnej.</w:t>
            </w:r>
          </w:p>
          <w:p w:rsidR="007276B6" w:rsidRDefault="007276B6" w:rsidP="007276B6">
            <w:pPr>
              <w:numPr>
                <w:ilvl w:val="0"/>
                <w:numId w:val="16"/>
              </w:numPr>
              <w:spacing w:line="276" w:lineRule="auto"/>
              <w:jc w:val="both"/>
            </w:pPr>
            <w:r>
              <w:t>Zwierzęta, które znalazły się w terenie skażonym środkami trującymi muszą być poddane zabiegom weterynaryjnym.</w:t>
            </w:r>
          </w:p>
          <w:p w:rsidR="007276B6" w:rsidRDefault="007276B6" w:rsidP="00E93EFD"/>
        </w:tc>
      </w:tr>
    </w:tbl>
    <w:p w:rsidR="007276B6" w:rsidRDefault="007276B6" w:rsidP="00211060">
      <w:pPr>
        <w:pStyle w:val="Nagwek2"/>
      </w:pPr>
    </w:p>
    <w:p w:rsidR="00140C1B" w:rsidRDefault="00140C1B" w:rsidP="00211060">
      <w:pPr>
        <w:pStyle w:val="Nagwek2"/>
      </w:pPr>
      <w:bookmarkStart w:id="8" w:name="_Toc398107668"/>
    </w:p>
    <w:p w:rsidR="007276B6" w:rsidRDefault="00211060" w:rsidP="00211060">
      <w:pPr>
        <w:pStyle w:val="Nagwek2"/>
      </w:pPr>
      <w:r>
        <w:t>1.7.</w:t>
      </w:r>
      <w:r w:rsidR="007274EC">
        <w:t xml:space="preserve"> </w:t>
      </w:r>
      <w:r w:rsidR="007276B6">
        <w:t>Komunikat dla ludności znajdującej się w strefie działania broni ABC</w:t>
      </w:r>
      <w:bookmarkEnd w:id="8"/>
    </w:p>
    <w:p w:rsidR="007276B6" w:rsidRDefault="007276B6" w:rsidP="007276B6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184"/>
      </w:tblGrid>
      <w:tr w:rsidR="007276B6" w:rsidTr="00211060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76B6" w:rsidRDefault="007276B6" w:rsidP="00E93EFD">
            <w:pPr>
              <w:snapToGrid w:val="0"/>
              <w:jc w:val="center"/>
              <w:rPr>
                <w:b/>
              </w:rPr>
            </w:pPr>
          </w:p>
          <w:p w:rsidR="007276B6" w:rsidRDefault="007276B6" w:rsidP="00E93EFD">
            <w:pPr>
              <w:jc w:val="center"/>
              <w:rPr>
                <w:b/>
              </w:rPr>
            </w:pPr>
            <w:r>
              <w:rPr>
                <w:b/>
              </w:rPr>
              <w:t>Komunikat dla ludności znajdującej się w strefie działania broni ABC:</w:t>
            </w:r>
          </w:p>
          <w:p w:rsidR="007276B6" w:rsidRDefault="007276B6" w:rsidP="00E93EFD"/>
        </w:tc>
      </w:tr>
      <w:tr w:rsidR="007276B6" w:rsidTr="00E93EFD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snapToGrid w:val="0"/>
              <w:spacing w:line="276" w:lineRule="auto"/>
              <w:rPr>
                <w:b/>
                <w:sz w:val="16"/>
              </w:rPr>
            </w:pPr>
          </w:p>
          <w:p w:rsidR="007276B6" w:rsidRDefault="007276B6" w:rsidP="00E93EFD">
            <w:pPr>
              <w:spacing w:line="276" w:lineRule="auto"/>
              <w:rPr>
                <w:b/>
              </w:rPr>
            </w:pPr>
            <w:r>
              <w:rPr>
                <w:b/>
              </w:rPr>
              <w:t>Przygotowanie mieszkania, budynków gospodarczych do ochrony przed skażeniami i zakażeniami.</w:t>
            </w:r>
          </w:p>
          <w:p w:rsidR="007276B6" w:rsidRDefault="007276B6" w:rsidP="00E93EFD">
            <w:pPr>
              <w:spacing w:line="276" w:lineRule="auto"/>
            </w:pPr>
          </w:p>
          <w:p w:rsidR="007276B6" w:rsidRDefault="007276B6" w:rsidP="00E93EFD">
            <w:pPr>
              <w:spacing w:line="276" w:lineRule="auto"/>
              <w:jc w:val="both"/>
            </w:pPr>
            <w:r>
              <w:t>Na wypadek alarmu o skażeniach lub uprzedzeniu o zagrożeniu skażeniami czy zakażeniami, każda rodzina powinna mieć odpowiednio przygotowane pomieszczenie, które zapewni ochronę przed oddziaływaniem na organizm ludzki odpadu substancji promieniotwórczych, chemicznych i biologicznych środków niebezpiecznych.</w:t>
            </w:r>
          </w:p>
          <w:p w:rsidR="007276B6" w:rsidRDefault="007276B6" w:rsidP="00E93EFD">
            <w:pPr>
              <w:spacing w:line="276" w:lineRule="auto"/>
              <w:jc w:val="both"/>
            </w:pPr>
            <w:r>
              <w:t xml:space="preserve">Takie pomieszczenie powinno być hermetyczne (szczelne) oraz mieć możliwość zapewnienia najprostszej wentylacji. </w:t>
            </w:r>
          </w:p>
          <w:p w:rsidR="007276B6" w:rsidRDefault="007276B6" w:rsidP="00E93EFD">
            <w:pPr>
              <w:spacing w:line="276" w:lineRule="auto"/>
              <w:rPr>
                <w:sz w:val="14"/>
              </w:rPr>
            </w:pPr>
          </w:p>
          <w:p w:rsidR="007276B6" w:rsidRDefault="007276B6" w:rsidP="00E93EFD">
            <w:pPr>
              <w:spacing w:line="276" w:lineRule="auto"/>
              <w:rPr>
                <w:b/>
              </w:rPr>
            </w:pPr>
            <w:r>
              <w:rPr>
                <w:b/>
              </w:rPr>
              <w:t>W razie potrzeby należy:</w:t>
            </w:r>
          </w:p>
          <w:p w:rsidR="007276B6" w:rsidRDefault="007276B6" w:rsidP="007276B6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uszczelnić okna odpowiednią taśmą lub watą a nawet okleić paskiem papieru (taśmą samoprzylepną uszczelnić wszystkie drzwi futryny);</w:t>
            </w:r>
          </w:p>
          <w:p w:rsidR="007276B6" w:rsidRDefault="007276B6" w:rsidP="007276B6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w odległości 1-1,5 m od drzwi zewnętrznych zawiesić zasłonę z koca (kołdry), aby stworzyć śluzę;</w:t>
            </w:r>
          </w:p>
          <w:p w:rsidR="007276B6" w:rsidRDefault="007276B6" w:rsidP="007276B6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uszczelnić wszystkie szczeliny i miejsca w których przechodzą wszelkie przewody wodociągowe, centralnego ogrzewania, kanalizacyjne itp.;</w:t>
            </w:r>
          </w:p>
          <w:p w:rsidR="007276B6" w:rsidRDefault="007276B6" w:rsidP="007276B6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zakleić papierem kartki wentylacyjne- ale tak by w razie potrzeby zapewnić wentylację pomieszczenia;</w:t>
            </w:r>
          </w:p>
          <w:p w:rsidR="007276B6" w:rsidRDefault="007276B6" w:rsidP="007276B6">
            <w:pPr>
              <w:numPr>
                <w:ilvl w:val="0"/>
                <w:numId w:val="14"/>
              </w:numPr>
              <w:spacing w:line="276" w:lineRule="auto"/>
              <w:jc w:val="both"/>
            </w:pPr>
            <w:r>
              <w:t>podwyższać walory ochronne ukrycia jeśli znajduje się ono na parterze lub w piwnicy, można wtedy obsypać ziemią zewnętrzne ściany budynków lub zabudować, obłożyć workami z piaskiem otwory okienne, nie używane otwory drzwiowe itp.</w:t>
            </w:r>
          </w:p>
          <w:p w:rsidR="007276B6" w:rsidRDefault="007276B6" w:rsidP="00E93EFD">
            <w:pPr>
              <w:spacing w:line="276" w:lineRule="auto"/>
              <w:rPr>
                <w:sz w:val="14"/>
              </w:rPr>
            </w:pPr>
          </w:p>
          <w:p w:rsidR="007276B6" w:rsidRDefault="007276B6" w:rsidP="00E93EFD">
            <w:pPr>
              <w:spacing w:line="276" w:lineRule="auto"/>
              <w:rPr>
                <w:b/>
              </w:rPr>
            </w:pPr>
            <w:r>
              <w:rPr>
                <w:b/>
              </w:rPr>
              <w:t>W pomieszczeniu przygotowanym na ukrycie powinny być:</w:t>
            </w:r>
          </w:p>
          <w:p w:rsidR="007276B6" w:rsidRDefault="007276B6" w:rsidP="007276B6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odpowiedni zapas wody pitnej, żywności, przedmioty pierwszej potrzeby, worki foliowe na odpadki;</w:t>
            </w:r>
          </w:p>
          <w:p w:rsidR="007276B6" w:rsidRDefault="007276B6" w:rsidP="007276B6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lekarstwa dla chorych, apteczka domowa, środki dezynfekcyjne, zapasowe oświetlenie (zalecane oświetlenie elektryczne, świece zużywają dużo tlenu i zanieczyszczają powietrze dwutlenkiem węgla), odbiornik radiowy;</w:t>
            </w:r>
          </w:p>
          <w:p w:rsidR="007276B6" w:rsidRDefault="007276B6" w:rsidP="007276B6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sprzęt gaśniczy (np. gaśnica, koc, wiadro z wodą, piasek itp.);</w:t>
            </w:r>
          </w:p>
          <w:p w:rsidR="007276B6" w:rsidRDefault="007276B6" w:rsidP="007276B6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niezbędne przedmioty osobistego użytku.</w:t>
            </w:r>
          </w:p>
          <w:p w:rsidR="007276B6" w:rsidRDefault="007276B6" w:rsidP="007276B6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uszczelnić sufit, część okien zamurować cegłami lub obić deskami z obu stron i wypełnić ziemią (torfem, trocinami) a pozostałe zaopatrzyć w izolacyjne okiennice lub zasłonić mocną przeźroczysta folią;</w:t>
            </w:r>
          </w:p>
          <w:p w:rsidR="007276B6" w:rsidRDefault="007276B6" w:rsidP="007276B6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pozatykać gliną, pakułami szpary w konstrukcjach drewnianych;</w:t>
            </w:r>
          </w:p>
          <w:p w:rsidR="007276B6" w:rsidRDefault="007276B6" w:rsidP="007276B6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uszczelnić futryny i drzwi, od strony zewnętrznej zawiesić zasłonę, tak aby szczelnie przylegała do ram drzwi;</w:t>
            </w:r>
          </w:p>
          <w:p w:rsidR="007276B6" w:rsidRDefault="007276B6" w:rsidP="007276B6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zasłonić przewody (otwory) wentylacyjne workami z trocinami, sianem itp.;</w:t>
            </w:r>
          </w:p>
          <w:p w:rsidR="007276B6" w:rsidRDefault="007276B6" w:rsidP="007276B6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obsypać z zewnątrz ściany drewniane do wysokości okien albo w odległości 50-60cm od ściany postawić ściankę z desek lub plecionkę z wikliny i przestrzeń między nimi zasypać ziemią.</w:t>
            </w:r>
          </w:p>
          <w:p w:rsidR="007276B6" w:rsidRDefault="007276B6" w:rsidP="00E93EFD">
            <w:pPr>
              <w:spacing w:line="276" w:lineRule="auto"/>
              <w:ind w:left="1080"/>
              <w:rPr>
                <w:sz w:val="18"/>
              </w:rPr>
            </w:pPr>
          </w:p>
          <w:p w:rsidR="007276B6" w:rsidRDefault="007276B6" w:rsidP="00E93EFD">
            <w:pPr>
              <w:spacing w:line="276" w:lineRule="auto"/>
              <w:rPr>
                <w:b/>
              </w:rPr>
            </w:pPr>
            <w:r>
              <w:rPr>
                <w:b/>
              </w:rPr>
              <w:t>Aby zapewnić zwierzętom bezpieczeństwo należy:</w:t>
            </w:r>
          </w:p>
          <w:p w:rsidR="007276B6" w:rsidRDefault="007276B6" w:rsidP="00E93EFD">
            <w:pPr>
              <w:spacing w:line="276" w:lineRule="auto"/>
              <w:rPr>
                <w:sz w:val="12"/>
              </w:rPr>
            </w:pPr>
          </w:p>
          <w:p w:rsidR="007276B6" w:rsidRDefault="007276B6" w:rsidP="007276B6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3"/>
                <w:szCs w:val="23"/>
              </w:rPr>
            </w:pPr>
            <w:r>
              <w:lastRenderedPageBreak/>
              <w:t>przygotować zapas wody i paszy na 14 dni, zabezpieczonej przed skażeniem, wietrzyć uszczelnione obory (chlewnie): w lecie przy temperaturze do 20</w:t>
            </w:r>
            <w:r>
              <w:rPr>
                <w:sz w:val="23"/>
                <w:szCs w:val="23"/>
              </w:rPr>
              <w:t>ºC nie później niż po 34 godzinach, w zimie przy temperaturze -20 ºC do -25 ºC po 34do 90godzin (dokładne informacje posiada służba weterynaryjna);</w:t>
            </w:r>
          </w:p>
          <w:p w:rsidR="007276B6" w:rsidRDefault="007276B6" w:rsidP="007276B6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zapewnić budynkom ochronę przed pożarem- sprzęt gaśniczy.</w:t>
            </w:r>
          </w:p>
          <w:p w:rsidR="007276B6" w:rsidRDefault="007276B6" w:rsidP="00E93EFD">
            <w:pPr>
              <w:spacing w:line="276" w:lineRule="auto"/>
              <w:rPr>
                <w:sz w:val="23"/>
                <w:szCs w:val="23"/>
              </w:rPr>
            </w:pPr>
          </w:p>
          <w:p w:rsidR="007276B6" w:rsidRDefault="007276B6" w:rsidP="00E93EFD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Nawet w pomieszczeniach niehermetycznych można zapewnić kilkugodzinną ochronę przed przenikaniem do wnętrza niektórych środków trujących, jeżeli zamknięte okna i drzwi zasłonimy od wewnątrz brezentem, tkaniną workową lub inna tkaniną zamoczoną w wodnym roztworze sody.</w:t>
            </w:r>
          </w:p>
        </w:tc>
      </w:tr>
    </w:tbl>
    <w:p w:rsidR="007276B6" w:rsidRDefault="007276B6" w:rsidP="007276B6"/>
    <w:p w:rsidR="00140C1B" w:rsidRDefault="00140C1B" w:rsidP="00211060">
      <w:pPr>
        <w:pStyle w:val="Nagwek2"/>
      </w:pPr>
      <w:bookmarkStart w:id="9" w:name="_Toc398107669"/>
    </w:p>
    <w:p w:rsidR="007276B6" w:rsidRDefault="00211060" w:rsidP="00211060">
      <w:pPr>
        <w:pStyle w:val="Nagwek2"/>
      </w:pPr>
      <w:r>
        <w:t>1.8.</w:t>
      </w:r>
      <w:r w:rsidR="007276B6">
        <w:t>Sposoby zabezpieczenia żywności</w:t>
      </w:r>
      <w:bookmarkEnd w:id="9"/>
    </w:p>
    <w:p w:rsidR="007276B6" w:rsidRDefault="007276B6" w:rsidP="007276B6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184"/>
      </w:tblGrid>
      <w:tr w:rsidR="007276B6" w:rsidTr="00211060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76B6" w:rsidRDefault="007276B6" w:rsidP="00E93EFD">
            <w:pPr>
              <w:snapToGrid w:val="0"/>
              <w:jc w:val="center"/>
              <w:rPr>
                <w:b/>
              </w:rPr>
            </w:pPr>
          </w:p>
          <w:p w:rsidR="007276B6" w:rsidRDefault="007276B6" w:rsidP="00E93EFD">
            <w:pPr>
              <w:jc w:val="center"/>
              <w:rPr>
                <w:b/>
              </w:rPr>
            </w:pPr>
            <w:r>
              <w:rPr>
                <w:b/>
              </w:rPr>
              <w:t>Sposoby zabezpieczenia żywności:</w:t>
            </w:r>
          </w:p>
          <w:p w:rsidR="007276B6" w:rsidRDefault="007276B6" w:rsidP="00E93EFD">
            <w:pPr>
              <w:jc w:val="center"/>
            </w:pPr>
          </w:p>
        </w:tc>
      </w:tr>
      <w:tr w:rsidR="007276B6" w:rsidTr="00E93EFD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snapToGrid w:val="0"/>
              <w:jc w:val="both"/>
              <w:rPr>
                <w:sz w:val="16"/>
              </w:rPr>
            </w:pPr>
          </w:p>
          <w:p w:rsidR="007276B6" w:rsidRDefault="007276B6" w:rsidP="00E93EFD">
            <w:pPr>
              <w:spacing w:line="276" w:lineRule="auto"/>
              <w:jc w:val="both"/>
            </w:pPr>
            <w:r>
              <w:t>Aby odizolować żywność od środowiska zewnętrznego można stosować niżej wymienione opakowania:</w:t>
            </w:r>
          </w:p>
          <w:p w:rsidR="007276B6" w:rsidRDefault="007276B6" w:rsidP="00E93EFD">
            <w:pPr>
              <w:spacing w:line="276" w:lineRule="auto"/>
              <w:jc w:val="both"/>
              <w:rPr>
                <w:sz w:val="14"/>
              </w:rPr>
            </w:pPr>
          </w:p>
          <w:p w:rsidR="007276B6" w:rsidRDefault="007276B6" w:rsidP="007276B6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t>pyłoszczelne z materiałów twardych:</w:t>
            </w:r>
          </w:p>
          <w:p w:rsidR="007276B6" w:rsidRDefault="007276B6" w:rsidP="007276B6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t>puszki metalowe (hermetyczne), które można dokładnie i szybko zmyć i odkazić;</w:t>
            </w:r>
          </w:p>
          <w:p w:rsidR="007276B6" w:rsidRDefault="007276B6" w:rsidP="007276B6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t>opakowania szklane- słoje i butelki nie przepuszczające pary i gazu, umożliwiające przeprowadzenie ich sterylizacji;</w:t>
            </w:r>
          </w:p>
          <w:p w:rsidR="007276B6" w:rsidRDefault="007276B6" w:rsidP="007276B6">
            <w:pPr>
              <w:numPr>
                <w:ilvl w:val="1"/>
                <w:numId w:val="9"/>
              </w:numPr>
              <w:spacing w:line="276" w:lineRule="auto"/>
              <w:jc w:val="both"/>
            </w:pPr>
            <w:r>
              <w:t>opakowania drewniane skrzynki wyłożone pergaminem bądź kilkoma warstwami papieru, beczki drewniane, hermetyczne beczki metalowe i z tworzyw sztucznych.</w:t>
            </w:r>
          </w:p>
          <w:p w:rsidR="007276B6" w:rsidRDefault="007276B6" w:rsidP="007276B6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t>pyłoszczelne z tworzyw miękkich- hermetyczne opakowania (worki, woreczki) z folii aluminiowych i plastikowych;</w:t>
            </w:r>
          </w:p>
          <w:p w:rsidR="007276B6" w:rsidRDefault="007276B6" w:rsidP="007276B6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t>pyłoszczelne papierowe, wielowarstwowe z wkładką parafinową, jeśli są umieszczone w pojemnikach zbiorczych.</w:t>
            </w:r>
          </w:p>
          <w:p w:rsidR="007276B6" w:rsidRDefault="007276B6" w:rsidP="00E93EFD">
            <w:pPr>
              <w:spacing w:line="276" w:lineRule="auto"/>
              <w:jc w:val="both"/>
              <w:rPr>
                <w:sz w:val="12"/>
              </w:rPr>
            </w:pPr>
          </w:p>
          <w:p w:rsidR="007276B6" w:rsidRDefault="007276B6" w:rsidP="00E93EFD">
            <w:pPr>
              <w:spacing w:line="276" w:lineRule="auto"/>
              <w:jc w:val="both"/>
            </w:pPr>
            <w:r>
              <w:t>W warunkach domowych bardzo dobrym opakowaniem zbiorczym jest lodówka, jej hermetyczność można zwiększyć za pomocą dodatkowych zasłon z folii lub ceraty na każdej półce. Można do tego celu przystosować szafkę, kredens itp. bądź piwnicę.</w:t>
            </w:r>
          </w:p>
          <w:p w:rsidR="007276B6" w:rsidRDefault="007276B6" w:rsidP="00E93EFD">
            <w:pPr>
              <w:spacing w:line="276" w:lineRule="auto"/>
              <w:jc w:val="both"/>
            </w:pPr>
            <w:r>
              <w:t>Wyjątkowo trwałego i hermetycznego opakowania potrzebują takie produkty jak: sól, cukier, kasza, mąka, przetwory owocowe i wszystkie produkty płynne i miękkie, gdyż nie ma możliwości ich odkażania ( w razie ewentualnego skażenia).</w:t>
            </w:r>
          </w:p>
        </w:tc>
      </w:tr>
    </w:tbl>
    <w:p w:rsidR="007276B6" w:rsidRDefault="00211060" w:rsidP="00211060">
      <w:pPr>
        <w:pStyle w:val="Nagwek2"/>
      </w:pPr>
      <w:bookmarkStart w:id="10" w:name="_Toc398107670"/>
      <w:r>
        <w:lastRenderedPageBreak/>
        <w:t>1</w:t>
      </w:r>
      <w:r w:rsidR="007276B6">
        <w:t>.9. Sposoby zabezpieczania wody</w:t>
      </w:r>
      <w:bookmarkEnd w:id="10"/>
    </w:p>
    <w:p w:rsidR="007276B6" w:rsidRDefault="007276B6" w:rsidP="007276B6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184"/>
      </w:tblGrid>
      <w:tr w:rsidR="007276B6" w:rsidTr="00211060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76B6" w:rsidRDefault="007276B6" w:rsidP="00E93EFD">
            <w:pPr>
              <w:snapToGrid w:val="0"/>
              <w:jc w:val="center"/>
              <w:rPr>
                <w:b/>
              </w:rPr>
            </w:pPr>
          </w:p>
          <w:p w:rsidR="007276B6" w:rsidRDefault="007276B6" w:rsidP="00E93EFD">
            <w:pPr>
              <w:jc w:val="center"/>
              <w:rPr>
                <w:b/>
              </w:rPr>
            </w:pPr>
            <w:r>
              <w:rPr>
                <w:b/>
              </w:rPr>
              <w:t>Sposoby zabezpieczania wody:</w:t>
            </w:r>
          </w:p>
          <w:p w:rsidR="007276B6" w:rsidRDefault="007276B6" w:rsidP="00E93EFD">
            <w:pPr>
              <w:jc w:val="center"/>
            </w:pPr>
          </w:p>
        </w:tc>
      </w:tr>
      <w:tr w:rsidR="007276B6" w:rsidTr="00E93EFD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snapToGrid w:val="0"/>
              <w:spacing w:line="276" w:lineRule="auto"/>
              <w:rPr>
                <w:sz w:val="14"/>
              </w:rPr>
            </w:pPr>
          </w:p>
          <w:p w:rsidR="007276B6" w:rsidRDefault="007276B6" w:rsidP="00E93EFD">
            <w:pPr>
              <w:spacing w:line="276" w:lineRule="auto"/>
            </w:pPr>
            <w:r>
              <w:t xml:space="preserve">Sieć wodociągową zabezpieczać się będzie przez odcięcie poboru wody na okres niebezpiecznego skażenia w miejscu jej czerpania. Ponowny jej pobór nastąpi po ustąpieniu niebezpieczeństwa. </w:t>
            </w:r>
          </w:p>
          <w:p w:rsidR="007276B6" w:rsidRDefault="007276B6" w:rsidP="00E93EFD">
            <w:pPr>
              <w:spacing w:line="276" w:lineRule="auto"/>
            </w:pPr>
            <w:r>
              <w:t>W związku z tym należy:</w:t>
            </w:r>
          </w:p>
          <w:p w:rsidR="007276B6" w:rsidRDefault="007276B6" w:rsidP="007276B6">
            <w:pPr>
              <w:numPr>
                <w:ilvl w:val="0"/>
                <w:numId w:val="7"/>
              </w:numPr>
              <w:spacing w:line="276" w:lineRule="auto"/>
            </w:pPr>
            <w:r>
              <w:t>przygotować indywidualne zapasy wody nieskażonej;</w:t>
            </w:r>
          </w:p>
          <w:p w:rsidR="007276B6" w:rsidRDefault="007276B6" w:rsidP="007276B6">
            <w:pPr>
              <w:numPr>
                <w:ilvl w:val="0"/>
                <w:numId w:val="7"/>
              </w:numPr>
              <w:spacing w:line="276" w:lineRule="auto"/>
            </w:pPr>
            <w:r>
              <w:t>zabezpieczyć indywidualnie posiadane studnie.</w:t>
            </w:r>
          </w:p>
          <w:p w:rsidR="007276B6" w:rsidRDefault="007276B6" w:rsidP="00E93EFD">
            <w:pPr>
              <w:spacing w:line="276" w:lineRule="auto"/>
            </w:pPr>
            <w:r>
              <w:t>Studnie kopane zabezpiecza się w następujący sposób:</w:t>
            </w:r>
          </w:p>
          <w:p w:rsidR="007276B6" w:rsidRDefault="007276B6" w:rsidP="007276B6">
            <w:pPr>
              <w:numPr>
                <w:ilvl w:val="0"/>
                <w:numId w:val="15"/>
              </w:numPr>
              <w:spacing w:line="276" w:lineRule="auto"/>
            </w:pPr>
            <w:r>
              <w:t>wykonanie obudowy w postaci budki obitej papą lub blachą;</w:t>
            </w:r>
          </w:p>
          <w:p w:rsidR="007276B6" w:rsidRDefault="007276B6" w:rsidP="007276B6">
            <w:pPr>
              <w:numPr>
                <w:ilvl w:val="0"/>
                <w:numId w:val="15"/>
              </w:numPr>
              <w:spacing w:line="276" w:lineRule="auto"/>
            </w:pPr>
            <w:r>
              <w:t>uszczelnienie wierzchniej warstwy cembrowiny;</w:t>
            </w:r>
          </w:p>
          <w:p w:rsidR="007276B6" w:rsidRDefault="007276B6" w:rsidP="007276B6">
            <w:pPr>
              <w:numPr>
                <w:ilvl w:val="0"/>
                <w:numId w:val="15"/>
              </w:numPr>
              <w:spacing w:line="276" w:lineRule="auto"/>
            </w:pPr>
            <w:r>
              <w:t>wykonanie w odległości 1,5-2 m. wokół studni utwardzonej powierzchni z cegieł, cementu lub asfaltu z niewielkim spadkiem na zewnątrz. Zamiast cementu można ułożyć 50 cm warstwę gliny a na niej 10-15 cm warstwę żwiru i piasku.</w:t>
            </w:r>
          </w:p>
          <w:p w:rsidR="007276B6" w:rsidRDefault="007276B6" w:rsidP="00E93EFD">
            <w:pPr>
              <w:spacing w:line="276" w:lineRule="auto"/>
            </w:pPr>
          </w:p>
          <w:p w:rsidR="007276B6" w:rsidRDefault="007276B6" w:rsidP="00E93EFD">
            <w:pPr>
              <w:spacing w:line="276" w:lineRule="auto"/>
              <w:jc w:val="both"/>
            </w:pPr>
            <w:r>
              <w:t>W studni kopalnej (z ręczną pompą ) należy dodatkowo uszczelnić właz i przejście rury przez pokrywę studni sznurem smołowym lub lepikiem, a pompę osłonić kapturem z materiału izolującego.  Najprostszym sposobem zabezpieczenia studni abisynki jest okrycie całej pompy workiem uszytym z materiału wodoszczelnego (ceraty, plastyku, brezentu). Kilkumetrowa warstwa ziemi ochroni płytkie warstwy wody podziemnej przed skażeniem. Wodę do celów konsumpcyjnych należy przechowywać w szczelnie zamkniętych szklanych, metalowych, plastikowych pojemnikach np. w butelkach, słojach, bańkach.</w:t>
            </w:r>
          </w:p>
          <w:p w:rsidR="007276B6" w:rsidRDefault="007276B6" w:rsidP="00E93EFD"/>
        </w:tc>
      </w:tr>
      <w:tr w:rsidR="007276B6" w:rsidTr="00E93EFD">
        <w:tc>
          <w:tcPr>
            <w:tcW w:w="1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snapToGrid w:val="0"/>
              <w:spacing w:line="276" w:lineRule="auto"/>
              <w:rPr>
                <w:sz w:val="14"/>
              </w:rPr>
            </w:pPr>
          </w:p>
        </w:tc>
      </w:tr>
    </w:tbl>
    <w:p w:rsidR="007276B6" w:rsidRDefault="007276B6" w:rsidP="007276B6"/>
    <w:p w:rsidR="007276B6" w:rsidRDefault="007276B6" w:rsidP="007276B6"/>
    <w:p w:rsidR="007276B6" w:rsidRDefault="007276B6" w:rsidP="007276B6"/>
    <w:p w:rsidR="007276B6" w:rsidRDefault="007276B6" w:rsidP="007276B6"/>
    <w:p w:rsidR="007276B6" w:rsidRDefault="007276B6" w:rsidP="007276B6"/>
    <w:p w:rsidR="007276B6" w:rsidRDefault="007276B6" w:rsidP="007276B6"/>
    <w:p w:rsidR="007276B6" w:rsidRDefault="00211060" w:rsidP="00211060">
      <w:pPr>
        <w:pStyle w:val="Nagwek2"/>
      </w:pPr>
      <w:bookmarkStart w:id="11" w:name="_Toc398107671"/>
      <w:r>
        <w:lastRenderedPageBreak/>
        <w:t xml:space="preserve">1.10 </w:t>
      </w:r>
      <w:r w:rsidR="007276B6">
        <w:t>Sposoby zabezpieczania płodów rolnych i pasz</w:t>
      </w:r>
      <w:bookmarkEnd w:id="11"/>
    </w:p>
    <w:p w:rsidR="007276B6" w:rsidRDefault="007276B6" w:rsidP="007276B6">
      <w:pPr>
        <w:spacing w:line="360" w:lineRule="au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184"/>
      </w:tblGrid>
      <w:tr w:rsidR="007276B6" w:rsidTr="00211060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76B6" w:rsidRDefault="007276B6" w:rsidP="00E93EFD">
            <w:pPr>
              <w:snapToGrid w:val="0"/>
              <w:jc w:val="center"/>
              <w:rPr>
                <w:b/>
              </w:rPr>
            </w:pPr>
          </w:p>
          <w:p w:rsidR="007276B6" w:rsidRDefault="007276B6" w:rsidP="00E93EFD">
            <w:pPr>
              <w:jc w:val="center"/>
              <w:rPr>
                <w:b/>
              </w:rPr>
            </w:pPr>
            <w:r>
              <w:rPr>
                <w:b/>
              </w:rPr>
              <w:t>Sposoby zabezpieczania płodów rolnych i pasz:</w:t>
            </w:r>
          </w:p>
          <w:p w:rsidR="007276B6" w:rsidRDefault="007276B6" w:rsidP="00E93EFD">
            <w:pPr>
              <w:jc w:val="center"/>
            </w:pPr>
          </w:p>
        </w:tc>
      </w:tr>
      <w:tr w:rsidR="007276B6" w:rsidTr="00E93EFD"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B6" w:rsidRDefault="007276B6" w:rsidP="00E93EFD">
            <w:pPr>
              <w:snapToGrid w:val="0"/>
              <w:spacing w:line="276" w:lineRule="auto"/>
              <w:jc w:val="both"/>
            </w:pPr>
          </w:p>
          <w:p w:rsidR="007276B6" w:rsidRDefault="007276B6" w:rsidP="00E93EFD">
            <w:pPr>
              <w:spacing w:line="276" w:lineRule="auto"/>
              <w:jc w:val="both"/>
            </w:pPr>
            <w:r>
              <w:t>Uprawy polowe będą pozostawione samoczynnemu odkażeniu. Skutki skażeń łagodzone będą odpowiednimi zabiegami agrotechnicznymi. W uprawach warzywnych należy wykorzystać do ochrony roślin tunele i przykrycia foliowe. Główny wysiłek należy skierować na zabezpieczenie płodów rolnych już zebranych. Ziarno i pasze treściwe należy przechowywać w szczelnie zamkniętych pomieszczeniach. Na okres opadania pyłu promieniotwórczego zamyka się również wentylację. Zboże i siano w stogach i stertach powinny być przykryte np. słomą nie przeznaczoną na paszę, wikliną, brezentem, folią. Wokół stogów wykopuje się rowki odpływowe.</w:t>
            </w:r>
          </w:p>
          <w:p w:rsidR="007276B6" w:rsidRDefault="007276B6" w:rsidP="00E93EFD">
            <w:pPr>
              <w:spacing w:line="276" w:lineRule="auto"/>
              <w:jc w:val="both"/>
            </w:pPr>
            <w:r>
              <w:t xml:space="preserve">Rośliny okopowe oraz niektóre warzywa przechowuje się w kopcach przykrytych warstwą słomy i suchej ziemi (podobnie jak na okres zimowy). Najlepiej przechowywać je w piwnicach. </w:t>
            </w:r>
          </w:p>
          <w:p w:rsidR="007276B6" w:rsidRDefault="007276B6" w:rsidP="00E93EFD">
            <w:pPr>
              <w:spacing w:line="276" w:lineRule="auto"/>
              <w:jc w:val="both"/>
            </w:pPr>
            <w:r>
              <w:t>Kiszonka znajdująca się w silosach zamkniętych nie wymaga dodatkowego zabezpieczenia, jednakże otwarte należy uszczelnić folią.</w:t>
            </w:r>
          </w:p>
          <w:p w:rsidR="007276B6" w:rsidRDefault="007276B6" w:rsidP="00E93EFD"/>
        </w:tc>
      </w:tr>
    </w:tbl>
    <w:p w:rsidR="007276B6" w:rsidRDefault="007276B6" w:rsidP="007276B6"/>
    <w:p w:rsidR="007276B6" w:rsidRDefault="007276B6" w:rsidP="007276B6">
      <w:pPr>
        <w:ind w:left="360"/>
      </w:pPr>
    </w:p>
    <w:p w:rsidR="007276B6" w:rsidRDefault="007276B6" w:rsidP="007276B6"/>
    <w:p w:rsidR="00DE7F41" w:rsidRDefault="00112EEF"/>
    <w:sectPr w:rsidR="00DE7F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EF" w:rsidRDefault="00112EEF" w:rsidP="007276B6">
      <w:r>
        <w:separator/>
      </w:r>
    </w:p>
  </w:endnote>
  <w:endnote w:type="continuationSeparator" w:id="0">
    <w:p w:rsidR="00112EEF" w:rsidRDefault="00112EEF" w:rsidP="0072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B6" w:rsidRDefault="007276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98752"/>
      <w:docPartObj>
        <w:docPartGallery w:val="Page Numbers (Bottom of Page)"/>
        <w:docPartUnique/>
      </w:docPartObj>
    </w:sdtPr>
    <w:sdtEndPr/>
    <w:sdtContent>
      <w:p w:rsidR="007276B6" w:rsidRDefault="00727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C8C">
          <w:rPr>
            <w:noProof/>
          </w:rPr>
          <w:t>3</w:t>
        </w:r>
        <w:r>
          <w:fldChar w:fldCharType="end"/>
        </w:r>
      </w:p>
    </w:sdtContent>
  </w:sdt>
  <w:p w:rsidR="007276B6" w:rsidRDefault="007276B6" w:rsidP="00FA1459">
    <w:pPr>
      <w:pStyle w:val="Stopka"/>
      <w:tabs>
        <w:tab w:val="clear" w:pos="4536"/>
        <w:tab w:val="clear" w:pos="9072"/>
        <w:tab w:val="left" w:pos="108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B6" w:rsidRDefault="007276B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8D" w:rsidRDefault="006D5D3E">
    <w:pPr>
      <w:pStyle w:val="Stopka"/>
      <w:jc w:val="right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60</w:t>
    </w:r>
    <w:r>
      <w:fldChar w:fldCharType="end"/>
    </w:r>
  </w:p>
  <w:p w:rsidR="0088308D" w:rsidRDefault="00112EEF">
    <w:pPr>
      <w:pStyle w:val="Stopk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591553"/>
      <w:docPartObj>
        <w:docPartGallery w:val="Page Numbers (Bottom of Page)"/>
        <w:docPartUnique/>
      </w:docPartObj>
    </w:sdtPr>
    <w:sdtEndPr/>
    <w:sdtContent>
      <w:p w:rsidR="0088308D" w:rsidRDefault="006D5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C8C">
          <w:rPr>
            <w:noProof/>
          </w:rPr>
          <w:t>16</w:t>
        </w:r>
        <w:r>
          <w:fldChar w:fldCharType="end"/>
        </w:r>
      </w:p>
    </w:sdtContent>
  </w:sdt>
  <w:p w:rsidR="0088308D" w:rsidRDefault="00112EEF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8D" w:rsidRDefault="00112E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EF" w:rsidRDefault="00112EEF" w:rsidP="007276B6">
      <w:r>
        <w:separator/>
      </w:r>
    </w:p>
  </w:footnote>
  <w:footnote w:type="continuationSeparator" w:id="0">
    <w:p w:rsidR="00112EEF" w:rsidRDefault="00112EEF" w:rsidP="007276B6">
      <w:r>
        <w:continuationSeparator/>
      </w:r>
    </w:p>
  </w:footnote>
  <w:footnote w:id="1">
    <w:p w:rsidR="007276B6" w:rsidRDefault="007276B6" w:rsidP="007276B6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Podstawa prawna: Rozporządzenie Rady Ministrów z dnia 7 stycznia 2013 r. w sprawie systemów wykrywania skażeń i powiadamiania o ich wystąpieniu oraz właściwości organów w tych sprawach. Dz. U. 2013 poz. 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B6" w:rsidRDefault="007276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B6" w:rsidRDefault="007276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B6" w:rsidRDefault="007276B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8D" w:rsidRDefault="00112EE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8D" w:rsidRDefault="00112EE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08D" w:rsidRDefault="00112E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9"/>
    <w:multiLevelType w:val="singleLevel"/>
    <w:tmpl w:val="00000009"/>
    <w:name w:val="WW8Num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E"/>
    <w:multiLevelType w:val="singleLevel"/>
    <w:tmpl w:val="0000000E"/>
    <w:name w:val="WW8Num2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2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10"/>
    <w:multiLevelType w:val="multilevel"/>
    <w:tmpl w:val="00000010"/>
    <w:name w:val="WW8Num2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9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3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6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96" w:hanging="1800"/>
      </w:pPr>
    </w:lvl>
  </w:abstractNum>
  <w:abstractNum w:abstractNumId="12">
    <w:nsid w:val="00000015"/>
    <w:multiLevelType w:val="singleLevel"/>
    <w:tmpl w:val="00000015"/>
    <w:name w:val="WW8Num3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3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4">
    <w:nsid w:val="00000019"/>
    <w:multiLevelType w:val="singleLevel"/>
    <w:tmpl w:val="00000019"/>
    <w:name w:val="WW8Num4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5">
    <w:nsid w:val="0000001A"/>
    <w:multiLevelType w:val="singleLevel"/>
    <w:tmpl w:val="0000001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B"/>
    <w:multiLevelType w:val="multilevel"/>
    <w:tmpl w:val="0000001B"/>
    <w:name w:val="WW8Num4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7">
    <w:nsid w:val="0000001C"/>
    <w:multiLevelType w:val="singleLevel"/>
    <w:tmpl w:val="0000001C"/>
    <w:name w:val="WW8Num4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1D"/>
    <w:multiLevelType w:val="multilevel"/>
    <w:tmpl w:val="0000001D"/>
    <w:name w:val="WW8Num47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>
    <w:nsid w:val="64BF3D99"/>
    <w:multiLevelType w:val="hybridMultilevel"/>
    <w:tmpl w:val="D9E8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18C2"/>
    <w:multiLevelType w:val="multilevel"/>
    <w:tmpl w:val="51B6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FB172F4"/>
    <w:multiLevelType w:val="multilevel"/>
    <w:tmpl w:val="9BAC95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6"/>
    <w:rsid w:val="000211D9"/>
    <w:rsid w:val="00112EEF"/>
    <w:rsid w:val="00140C1B"/>
    <w:rsid w:val="00211060"/>
    <w:rsid w:val="002F35C8"/>
    <w:rsid w:val="00316380"/>
    <w:rsid w:val="006D5D3E"/>
    <w:rsid w:val="007274EC"/>
    <w:rsid w:val="007276B6"/>
    <w:rsid w:val="008B6BA5"/>
    <w:rsid w:val="00C32C8C"/>
    <w:rsid w:val="00C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64D15-60E3-40B3-98A6-A7B00D99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5C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5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276B6"/>
    <w:rPr>
      <w:vertAlign w:val="superscript"/>
    </w:rPr>
  </w:style>
  <w:style w:type="paragraph" w:styleId="Podtytu">
    <w:name w:val="Subtitle"/>
    <w:basedOn w:val="Normalny"/>
    <w:next w:val="Tekstpodstawowy"/>
    <w:link w:val="PodtytuZnak1"/>
    <w:qFormat/>
    <w:rsid w:val="007276B6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uiPriority w:val="11"/>
    <w:rsid w:val="007276B6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1">
    <w:name w:val="Podtytuł Znak1"/>
    <w:basedOn w:val="Domylnaczcionkaakapitu"/>
    <w:link w:val="Podtytu"/>
    <w:rsid w:val="007276B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1"/>
    <w:rsid w:val="007276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276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7276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727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7276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7276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7276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27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276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276B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ListParagraph1">
    <w:name w:val="List Paragraph1"/>
    <w:basedOn w:val="Normalny"/>
    <w:rsid w:val="007276B6"/>
    <w:pPr>
      <w:widowControl w:val="0"/>
      <w:ind w:left="720"/>
    </w:pPr>
    <w:rPr>
      <w:rFonts w:ascii="Arial" w:hAnsi="Arial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6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6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35C8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35C8"/>
    <w:pPr>
      <w:suppressAutoHyphens w:val="0"/>
      <w:spacing w:line="259" w:lineRule="auto"/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F35C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35C8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106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11060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2110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2956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Kmiecik</dc:creator>
  <cp:keywords/>
  <dc:description/>
  <cp:lastModifiedBy>Grzegorz Wieczorek</cp:lastModifiedBy>
  <cp:revision>2</cp:revision>
  <cp:lastPrinted>2014-09-12T05:58:00Z</cp:lastPrinted>
  <dcterms:created xsi:type="dcterms:W3CDTF">2014-09-12T08:06:00Z</dcterms:created>
  <dcterms:modified xsi:type="dcterms:W3CDTF">2014-09-12T08:06:00Z</dcterms:modified>
</cp:coreProperties>
</file>